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6E80974" w14:textId="77777777" w:rsidR="002024B3" w:rsidRDefault="00000000">
      <w:pPr>
        <w:pStyle w:val="Heading1"/>
        <w:numPr>
          <w:ilvl w:val="0"/>
          <w:numId w:val="3"/>
        </w:numPr>
        <w:tabs>
          <w:tab w:val="left" w:pos="-2829"/>
        </w:tabs>
        <w:rPr>
          <w:rFonts w:ascii="Verdana" w:eastAsia="Arial" w:hAnsi="Verdana" w:cs="Times New Roman"/>
          <w:color w:val="000000"/>
          <w:sz w:val="24"/>
          <w:szCs w:val="24"/>
        </w:rPr>
      </w:pPr>
      <w:r>
        <w:rPr>
          <w:rFonts w:ascii="Verdana" w:eastAsia="Arial" w:hAnsi="Verdana" w:cs="Times New Roman"/>
          <w:color w:val="000000"/>
          <w:sz w:val="24"/>
          <w:szCs w:val="24"/>
        </w:rPr>
        <w:t xml:space="preserve">                    </w:t>
      </w:r>
    </w:p>
    <w:p w14:paraId="5EBF5D2A" w14:textId="77777777" w:rsidR="002024B3" w:rsidRDefault="00000000">
      <w:pPr>
        <w:numPr>
          <w:ilvl w:val="0"/>
          <w:numId w:val="1"/>
        </w:numPr>
        <w:spacing w:before="120" w:after="480" w:line="360" w:lineRule="auto"/>
        <w:ind w:right="113"/>
      </w:pPr>
      <w:bookmarkStart w:id="0" w:name="_Hlk196905403"/>
      <w:bookmarkEnd w:id="0"/>
      <w:r>
        <w:rPr>
          <w:noProof/>
        </w:rPr>
        <w:drawing>
          <wp:inline distT="0" distB="0" distL="0" distR="0" wp14:anchorId="7BE9124D" wp14:editId="37701E4B">
            <wp:extent cx="5942880" cy="816120"/>
            <wp:effectExtent l="0" t="0" r="720" b="0"/>
            <wp:docPr id="1543608055" name="1" descr="Poziome zestawienie logotypów. Z lewej strony logotyp Fundusze Europejskie dla Rozwoju Społecznego. Znak graficzny zbudowany z układu trzech połączonych gwiazd w kolorach: biały, żółty i czerwony, na tle trapezu. Na środku logotyp Rzeczpospolita Polska. Znak graficzny odzwierciedla biało-czerwoną flagę Polski. Z prawej strony logotyp Dofinansowane przez Unię Europejską. Znak graficzny odzwierciedla flagę Unii Europejskiej. Niebieski prostokąt na środku którego, żółte gwiazdy tworzą okrąg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2880" cy="816120"/>
                    </a:xfrm>
                    <a:prstGeom prst="rect">
                      <a:avLst/>
                    </a:prstGeom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6E65ECAC" w14:textId="77777777" w:rsidR="002024B3" w:rsidRDefault="002024B3">
      <w:pPr>
        <w:numPr>
          <w:ilvl w:val="0"/>
          <w:numId w:val="1"/>
        </w:numPr>
        <w:rPr>
          <w:rFonts w:ascii="Verdana" w:hAnsi="Verdana" w:cs="Times New Roman"/>
          <w:color w:val="000000"/>
        </w:rPr>
      </w:pPr>
    </w:p>
    <w:p w14:paraId="57356936" w14:textId="77777777" w:rsidR="002024B3" w:rsidRDefault="00000000">
      <w:pPr>
        <w:numPr>
          <w:ilvl w:val="0"/>
          <w:numId w:val="1"/>
        </w:numPr>
        <w:rPr>
          <w:rFonts w:ascii="Verdana" w:hAnsi="Verdana" w:cs="Times New Roman"/>
          <w:color w:val="000000"/>
        </w:rPr>
      </w:pPr>
      <w:r>
        <w:rPr>
          <w:rFonts w:ascii="Verdana" w:hAnsi="Verdana" w:cs="Times New Roman"/>
          <w:b/>
          <w:bCs/>
          <w:color w:val="000000"/>
        </w:rPr>
        <w:t xml:space="preserve">Załącznik nr 8 </w:t>
      </w:r>
      <w:r>
        <w:rPr>
          <w:rFonts w:ascii="Verdana" w:hAnsi="Verdana" w:cs="Times New Roman"/>
          <w:color w:val="000000"/>
        </w:rPr>
        <w:t>do regulaminu świadczeń dla studentów</w:t>
      </w:r>
    </w:p>
    <w:p w14:paraId="371217A8" w14:textId="77777777" w:rsidR="002024B3" w:rsidRDefault="00000000">
      <w:pPr>
        <w:numPr>
          <w:ilvl w:val="0"/>
          <w:numId w:val="1"/>
        </w:numPr>
        <w:rPr>
          <w:rFonts w:ascii="Verdana" w:hAnsi="Verdana" w:cs="Times New Roman"/>
          <w:color w:val="000000"/>
        </w:rPr>
      </w:pPr>
      <w:r>
        <w:rPr>
          <w:rFonts w:ascii="Verdana" w:hAnsi="Verdana" w:cs="Times New Roman"/>
          <w:color w:val="000000"/>
        </w:rPr>
        <w:t>Uczelni Łazarskiego</w:t>
      </w:r>
    </w:p>
    <w:p w14:paraId="4C22561B" w14:textId="77777777" w:rsidR="002024B3" w:rsidRDefault="002024B3">
      <w:pPr>
        <w:pStyle w:val="BodyText"/>
        <w:jc w:val="left"/>
        <w:rPr>
          <w:rFonts w:ascii="Verdana" w:hAnsi="Verdana" w:cs="Times New Roman"/>
          <w:color w:val="000000"/>
        </w:rPr>
      </w:pPr>
    </w:p>
    <w:p w14:paraId="5C4E2DFC" w14:textId="77777777" w:rsidR="002024B3" w:rsidRDefault="00000000">
      <w:pPr>
        <w:pStyle w:val="BodyText"/>
      </w:pPr>
      <w:r>
        <w:rPr>
          <w:rFonts w:ascii="Verdana" w:hAnsi="Verdana" w:cs="Times New Roman"/>
          <w:color w:val="000000"/>
        </w:rPr>
        <w:t>OŚWIADCZENIE CZŁONKÓW RODZINY ROZLICZAJĄCYCH SIĘ NA PODSTAWIE PRZEPISÓW O ZRYCZAŁTOWANYM PODATKU DOCHODOWYM OD NIEKTÓRYCH PRZYCHODÓW OSIĄGANYCH  PRZEZ OSOBY FIZYCZNE O WYSOKOŚCI DOCHODU UZYSKANEGO W ROKU KALENDARZOWYM POPRZEDZAJĄCYM OKRES STYPENDIALNY</w:t>
      </w:r>
    </w:p>
    <w:p w14:paraId="3E471721" w14:textId="77777777" w:rsidR="002024B3" w:rsidRDefault="002024B3">
      <w:pPr>
        <w:jc w:val="center"/>
        <w:rPr>
          <w:rFonts w:ascii="Verdana" w:hAnsi="Verdana" w:cs="Times New Roman"/>
          <w:b/>
          <w:bCs/>
          <w:color w:val="000000"/>
        </w:rPr>
      </w:pPr>
    </w:p>
    <w:p w14:paraId="484F2D1F" w14:textId="77777777" w:rsidR="002024B3" w:rsidRDefault="00386D58">
      <w:pPr>
        <w:rPr>
          <w:rFonts w:ascii="Verdana" w:hAnsi="Verdana"/>
          <w:color w:val="000000"/>
        </w:rPr>
      </w:pPr>
      <w:r>
        <w:rPr>
          <w:rFonts w:ascii="Verdana" w:hAnsi="Verdana"/>
          <w:noProof/>
          <w:color w:val="000000"/>
        </w:rPr>
        <w:object w:dxaOrig="4630" w:dyaOrig="362" w14:anchorId="5B538E5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2" o:spid="_x0000_i1040" type="#_x0000_t75" alt="" style="width:231.7pt;height:17.8pt;visibility:visible;mso-wrap-style:square;mso-width-percent:0;mso-height-percent:0;mso-width-percent:0;mso-height-percent:0" o:ole="">
            <v:imagedata r:id="rId8" o:title=""/>
          </v:shape>
          <o:OLEObject Type="Embed" ProgID="Forms.TextBox.1" ShapeID="2" DrawAspect="Content" ObjectID="_1853217095" r:id="rId9"/>
        </w:object>
      </w:r>
    </w:p>
    <w:p w14:paraId="2082D9D4" w14:textId="77777777" w:rsidR="002024B3" w:rsidRDefault="00000000">
      <w:r>
        <w:rPr>
          <w:rFonts w:ascii="Verdana" w:hAnsi="Verdana" w:cs="Times New Roman"/>
          <w:color w:val="000000"/>
        </w:rPr>
        <w:t>(imię i nazwisko osoby składającej oświadczenie)</w:t>
      </w:r>
    </w:p>
    <w:p w14:paraId="56EB4C24" w14:textId="77777777" w:rsidR="002024B3" w:rsidRDefault="002024B3">
      <w:pPr>
        <w:rPr>
          <w:rFonts w:ascii="Verdana" w:hAnsi="Verdana" w:cs="Times New Roman"/>
          <w:b/>
          <w:bCs/>
          <w:color w:val="000000"/>
        </w:rPr>
      </w:pPr>
    </w:p>
    <w:p w14:paraId="1BD4EEC7" w14:textId="77777777" w:rsidR="002024B3" w:rsidRDefault="00000000">
      <w:pPr>
        <w:pStyle w:val="BodyText"/>
        <w:jc w:val="both"/>
      </w:pPr>
      <w:r>
        <w:rPr>
          <w:rFonts w:ascii="Verdana" w:hAnsi="Verdana"/>
          <w:color w:val="000000"/>
        </w:rPr>
        <w:t xml:space="preserve">Ja niżej podpisany/a </w:t>
      </w:r>
      <w:r w:rsidR="00386D58">
        <w:rPr>
          <w:noProof/>
        </w:rPr>
        <w:object w:dxaOrig="4630" w:dyaOrig="362" w14:anchorId="7C5105D2">
          <v:shape id="3" o:spid="_x0000_i1039" type="#_x0000_t75" alt="" style="width:231.7pt;height:17.8pt;visibility:visible;mso-wrap-style:square;mso-width-percent:0;mso-height-percent:0;mso-width-percent:0;mso-height-percent:0" o:ole="">
            <v:imagedata r:id="rId8" o:title=""/>
          </v:shape>
          <o:OLEObject Type="Embed" ProgID="Forms.TextBox.1" ShapeID="3" DrawAspect="Content" ObjectID="_1853217096" r:id="rId10"/>
        </w:object>
      </w:r>
      <w:r>
        <w:rPr>
          <w:rFonts w:ascii="Verdana" w:hAnsi="Verdana"/>
          <w:color w:val="000000"/>
        </w:rPr>
        <w:t xml:space="preserve">nr albumu/stropień pokrewieństwa ze studentem – Wnioskodawcą </w:t>
      </w:r>
      <w:r w:rsidR="00386D58">
        <w:rPr>
          <w:noProof/>
        </w:rPr>
        <w:object w:dxaOrig="4630" w:dyaOrig="362" w14:anchorId="0138C4FB">
          <v:shape id="4" o:spid="_x0000_i1038" type="#_x0000_t75" alt="" style="width:231.7pt;height:17.8pt;visibility:visible;mso-wrap-style:square;mso-width-percent:0;mso-height-percent:0;mso-width-percent:0;mso-height-percent:0" o:ole="">
            <v:imagedata r:id="rId8" o:title=""/>
          </v:shape>
          <o:OLEObject Type="Embed" ProgID="Forms.TextBox.1" ShapeID="4" DrawAspect="Content" ObjectID="_1853217097" r:id="rId11"/>
        </w:object>
      </w:r>
      <w:r>
        <w:rPr>
          <w:rFonts w:ascii="Verdana" w:hAnsi="Verdana"/>
          <w:color w:val="000000"/>
        </w:rPr>
        <w:t xml:space="preserve">świadomy/a odpowiedzialności karnej za udzielanie nieprawdziwych informacji (art.233§1kk), odpowiedzialności na podstawie art. 286 kk), oświadczam, że </w:t>
      </w:r>
      <w:r>
        <w:rPr>
          <w:rFonts w:ascii="Verdana" w:hAnsi="Verdana" w:cs="Times New Roman"/>
          <w:b w:val="0"/>
          <w:bCs w:val="0"/>
          <w:color w:val="000000"/>
        </w:rPr>
        <w:t xml:space="preserve">w roku kalendarzowym </w:t>
      </w:r>
      <w:r w:rsidR="00386D58">
        <w:rPr>
          <w:noProof/>
        </w:rPr>
        <w:object w:dxaOrig="1440" w:dyaOrig="355" w14:anchorId="04C4ECE4">
          <v:shape id="5" o:spid="_x0000_i1037" type="#_x0000_t75" alt="" style="width:1in;height:17.8pt;visibility:visible;mso-wrap-style:square;mso-width-percent:0;mso-height-percent:0;mso-width-percent:0;mso-height-percent:0" o:ole="">
            <v:imagedata r:id="rId12" o:title=""/>
          </v:shape>
          <o:OLEObject Type="Embed" ProgID="Forms.TextBox.1" ShapeID="5" DrawAspect="Content" ObjectID="_1853217098" r:id="rId13"/>
        </w:object>
      </w:r>
      <w:r>
        <w:rPr>
          <w:rFonts w:ascii="Verdana" w:hAnsi="Verdana" w:cs="Times New Roman"/>
          <w:b w:val="0"/>
          <w:bCs w:val="0"/>
          <w:color w:val="000000"/>
        </w:rPr>
        <w:t>uzyskałam/em dochód z działalności opodatkowanej w formie:</w:t>
      </w:r>
    </w:p>
    <w:p w14:paraId="52D8F8C5" w14:textId="77777777" w:rsidR="002024B3" w:rsidRDefault="00000000">
      <w:pPr>
        <w:pStyle w:val="Table"/>
        <w:rPr>
          <w:rFonts w:ascii="Verdana" w:hAnsi="Verdana" w:cs="Times New Roman"/>
          <w:color w:val="000000"/>
          <w:sz w:val="24"/>
          <w:szCs w:val="24"/>
        </w:rPr>
      </w:pPr>
      <w:r>
        <w:rPr>
          <w:rFonts w:ascii="Verdana" w:hAnsi="Verdana" w:cs="Times New Roman"/>
          <w:color w:val="000000"/>
          <w:sz w:val="24"/>
          <w:szCs w:val="24"/>
        </w:rPr>
        <w:t>(zakreślić odpowiedni kwadrat)</w:t>
      </w:r>
    </w:p>
    <w:p w14:paraId="68CC8B69" w14:textId="77777777" w:rsidR="002024B3" w:rsidRDefault="002024B3">
      <w:pPr>
        <w:rPr>
          <w:rFonts w:ascii="Verdana" w:hAnsi="Verdana" w:cs="Times New Roman"/>
          <w:b/>
          <w:bCs/>
          <w:color w:val="000000"/>
        </w:rPr>
      </w:pPr>
    </w:p>
    <w:p w14:paraId="0A0D1FED" w14:textId="77777777" w:rsidR="002024B3" w:rsidRDefault="00000000">
      <w:pPr>
        <w:ind w:left="72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8" behindDoc="0" locked="0" layoutInCell="1" allowOverlap="1" wp14:anchorId="396ABAD4" wp14:editId="4E8E381F">
                <wp:simplePos x="0" y="0"/>
                <wp:positionH relativeFrom="column">
                  <wp:posOffset>375120</wp:posOffset>
                </wp:positionH>
                <wp:positionV relativeFrom="paragraph">
                  <wp:posOffset>7560</wp:posOffset>
                </wp:positionV>
                <wp:extent cx="122040" cy="109440"/>
                <wp:effectExtent l="0" t="0" r="43060" b="42960"/>
                <wp:wrapNone/>
                <wp:docPr id="1643869594" name="Rectangle 16438695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2040" cy="109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prstDash val="solid"/>
                        </a:ln>
                        <a:effectLst>
                          <a:outerShdw dist="31565" dir="2700000" algn="tl">
                            <a:srgbClr val="787878"/>
                          </a:outerShdw>
                        </a:effectLst>
                      </wps:spPr>
                      <wps:txbx>
                        <w:txbxContent>
                          <w:p w14:paraId="09B50961" w14:textId="77777777" w:rsidR="002024B3" w:rsidRDefault="002024B3"/>
                        </w:txbxContent>
                      </wps:txbx>
                      <wps:bodyPr vert="horz" wrap="none" lIns="4320" tIns="4320" rIns="4320" bIns="432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96ABAD4" id="Rectangle 1643869594" o:spid="_x0000_s1026" style="position:absolute;left:0;text-align:left;margin-left:29.55pt;margin-top:.6pt;width:9.6pt;height:8.6pt;z-index:1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" strokeweight=".26mm">
                <v:shadow on="t" color="#787878" origin="-.5,-.5" offset=".62mm,.62mm"/>
                <v:textbox inset=".12mm,.12mm,.12mm,.12mm">
                  <w:txbxContent>
                    <w:p w14:paraId="09B50961" w14:textId="77777777" w:rsidR="002024B3" w:rsidRDefault="002024B3"/>
                  </w:txbxContent>
                </v:textbox>
              </v:rect>
            </w:pict>
          </mc:Fallback>
        </mc:AlternateContent>
      </w:r>
      <w:r>
        <w:rPr>
          <w:rFonts w:ascii="Verdana" w:eastAsia="Arial" w:hAnsi="Verdana" w:cs="Times New Roman"/>
          <w:color w:val="000000"/>
        </w:rPr>
        <w:t xml:space="preserve">      </w:t>
      </w:r>
      <w:r>
        <w:rPr>
          <w:rFonts w:ascii="Verdana" w:hAnsi="Verdana" w:cs="Times New Roman"/>
          <w:color w:val="000000"/>
        </w:rPr>
        <w:t>ryczałtu ewidencjonowanego</w:t>
      </w:r>
    </w:p>
    <w:p w14:paraId="348E8657" w14:textId="77777777" w:rsidR="002024B3" w:rsidRDefault="002024B3">
      <w:pPr>
        <w:rPr>
          <w:rFonts w:ascii="Verdana" w:hAnsi="Verdana" w:cs="Times New Roman"/>
          <w:color w:val="000000"/>
        </w:rPr>
      </w:pPr>
    </w:p>
    <w:p w14:paraId="5AC476C5" w14:textId="77777777" w:rsidR="002024B3" w:rsidRDefault="00000000">
      <w:pPr>
        <w:rPr>
          <w:rFonts w:ascii="Verdana" w:hAnsi="Verdana" w:cs="Times New Roman"/>
          <w:color w:val="000000"/>
        </w:rPr>
      </w:pPr>
      <w:r>
        <w:rPr>
          <w:rFonts w:ascii="Verdana" w:hAnsi="Verdana" w:cs="Times New Roman"/>
          <w:noProof/>
          <w:color w:val="000000"/>
        </w:rPr>
        <mc:AlternateContent>
          <mc:Choice Requires="wps">
            <w:drawing>
              <wp:anchor distT="0" distB="0" distL="114300" distR="114300" simplePos="0" relativeHeight="5" behindDoc="0" locked="0" layoutInCell="1" allowOverlap="1" wp14:anchorId="410BE6B0" wp14:editId="009DB739">
                <wp:simplePos x="0" y="0"/>
                <wp:positionH relativeFrom="column">
                  <wp:posOffset>375120</wp:posOffset>
                </wp:positionH>
                <wp:positionV relativeFrom="paragraph">
                  <wp:posOffset>-5040</wp:posOffset>
                </wp:positionV>
                <wp:extent cx="122040" cy="119520"/>
                <wp:effectExtent l="0" t="0" r="43060" b="32880"/>
                <wp:wrapNone/>
                <wp:docPr id="75092631" name="Rectangle 750926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2040" cy="1195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prstDash val="solid"/>
                        </a:ln>
                        <a:effectLst>
                          <a:outerShdw dist="31565" dir="2700000" algn="tl">
                            <a:srgbClr val="787878"/>
                          </a:outerShdw>
                        </a:effectLst>
                      </wps:spPr>
                      <wps:txbx>
                        <w:txbxContent>
                          <w:p w14:paraId="7D117766" w14:textId="77777777" w:rsidR="002024B3" w:rsidRDefault="002024B3"/>
                        </w:txbxContent>
                      </wps:txbx>
                      <wps:bodyPr vert="horz" wrap="none" lIns="4320" tIns="4320" rIns="4320" bIns="432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10BE6B0" id="Rectangle 75092631" o:spid="_x0000_s1027" style="position:absolute;margin-left:29.55pt;margin-top:-.4pt;width:9.6pt;height:9.4pt;z-index:5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" strokeweight=".26mm">
                <v:shadow on="t" color="#787878" origin="-.5,-.5" offset=".62mm,.62mm"/>
                <v:textbox inset=".12mm,.12mm,.12mm,.12mm">
                  <w:txbxContent>
                    <w:p w14:paraId="7D117766" w14:textId="77777777" w:rsidR="002024B3" w:rsidRDefault="002024B3"/>
                  </w:txbxContent>
                </v:textbox>
              </v:rect>
            </w:pict>
          </mc:Fallback>
        </mc:AlternateContent>
      </w:r>
      <w:r>
        <w:rPr>
          <w:rFonts w:ascii="Verdana" w:hAnsi="Verdana" w:cs="Times New Roman"/>
          <w:color w:val="000000"/>
        </w:rPr>
        <w:tab/>
        <w:t xml:space="preserve">       karty podatkowej</w:t>
      </w:r>
    </w:p>
    <w:p w14:paraId="3E0D4220" w14:textId="77777777" w:rsidR="002024B3" w:rsidRDefault="002024B3">
      <w:pPr>
        <w:rPr>
          <w:rFonts w:ascii="Verdana" w:hAnsi="Verdana" w:cs="Times New Roman"/>
          <w:color w:val="000000"/>
        </w:rPr>
      </w:pPr>
    </w:p>
    <w:p w14:paraId="1DAEA84F" w14:textId="77777777" w:rsidR="002024B3" w:rsidRDefault="00000000">
      <w:r>
        <w:rPr>
          <w:rFonts w:ascii="Verdana" w:hAnsi="Verdana" w:cs="Times New Roman"/>
          <w:color w:val="000000"/>
        </w:rPr>
        <w:t xml:space="preserve">1. Dochód po odliczeniu kwot z pozycji 2 – 4, wyniósł </w:t>
      </w:r>
      <w:r w:rsidR="00386D58">
        <w:rPr>
          <w:noProof/>
        </w:rPr>
        <w:object w:dxaOrig="1440" w:dyaOrig="355" w14:anchorId="4A3A37CB">
          <v:shape id="6" o:spid="_x0000_i1036" type="#_x0000_t75" alt="" style="width:1in;height:17.8pt;visibility:visible;mso-wrap-style:square;mso-width-percent:0;mso-height-percent:0;mso-width-percent:0;mso-height-percent:0" o:ole="">
            <v:imagedata r:id="rId12" o:title=""/>
          </v:shape>
          <o:OLEObject Type="Embed" ProgID="Forms.TextBox.1" ShapeID="6" DrawAspect="Content" ObjectID="_1853217099" r:id="rId14"/>
        </w:object>
      </w:r>
      <w:r>
        <w:rPr>
          <w:rFonts w:ascii="Verdana" w:hAnsi="Verdana" w:cs="Times New Roman"/>
          <w:color w:val="000000"/>
        </w:rPr>
        <w:t>zł</w:t>
      </w:r>
      <w:r w:rsidR="00386D58">
        <w:rPr>
          <w:noProof/>
        </w:rPr>
        <w:object w:dxaOrig="1440" w:dyaOrig="355" w14:anchorId="67D75F52">
          <v:shape id="7" o:spid="_x0000_i1035" type="#_x0000_t75" alt="" style="width:1in;height:17.8pt;visibility:visible;mso-wrap-style:square;mso-width-percent:0;mso-height-percent:0;mso-width-percent:0;mso-height-percent:0" o:ole="">
            <v:imagedata r:id="rId12" o:title=""/>
          </v:shape>
          <o:OLEObject Type="Embed" ProgID="Forms.TextBox.1" ShapeID="7" DrawAspect="Content" ObjectID="_1853217100" r:id="rId15"/>
        </w:object>
      </w:r>
      <w:r>
        <w:rPr>
          <w:rFonts w:ascii="Verdana" w:hAnsi="Verdana" w:cs="Times New Roman"/>
          <w:color w:val="000000"/>
        </w:rPr>
        <w:t>gr</w:t>
      </w:r>
    </w:p>
    <w:p w14:paraId="507B9AA4" w14:textId="77777777" w:rsidR="002024B3" w:rsidRDefault="00000000">
      <w:r>
        <w:rPr>
          <w:rFonts w:ascii="Verdana" w:hAnsi="Verdana" w:cs="Times New Roman"/>
          <w:color w:val="000000"/>
        </w:rPr>
        <w:t xml:space="preserve">2. Należne składki na ubezpieczenia społeczne wyniosły </w:t>
      </w:r>
      <w:r w:rsidR="00386D58">
        <w:rPr>
          <w:noProof/>
        </w:rPr>
        <w:object w:dxaOrig="1440" w:dyaOrig="355" w14:anchorId="701A8DA4">
          <v:shape id="8" o:spid="_x0000_i1034" type="#_x0000_t75" alt="" style="width:1in;height:17.8pt;visibility:visible;mso-wrap-style:square;mso-width-percent:0;mso-height-percent:0;mso-width-percent:0;mso-height-percent:0" o:ole="">
            <v:imagedata r:id="rId12" o:title=""/>
          </v:shape>
          <o:OLEObject Type="Embed" ProgID="Forms.TextBox.1" ShapeID="8" DrawAspect="Content" ObjectID="_1853217101" r:id="rId16"/>
        </w:object>
      </w:r>
      <w:r>
        <w:rPr>
          <w:rFonts w:ascii="Verdana" w:hAnsi="Verdana" w:cs="Times New Roman"/>
          <w:color w:val="000000"/>
        </w:rPr>
        <w:t>zł</w:t>
      </w:r>
      <w:r w:rsidR="00386D58">
        <w:rPr>
          <w:noProof/>
        </w:rPr>
        <w:object w:dxaOrig="1440" w:dyaOrig="355" w14:anchorId="4D81D7B0">
          <v:shape id="9" o:spid="_x0000_i1033" type="#_x0000_t75" alt="" style="width:1in;height:17.8pt;visibility:visible;mso-wrap-style:square;mso-width-percent:0;mso-height-percent:0;mso-width-percent:0;mso-height-percent:0" o:ole="">
            <v:imagedata r:id="rId12" o:title=""/>
          </v:shape>
          <o:OLEObject Type="Embed" ProgID="Forms.TextBox.1" ShapeID="9" DrawAspect="Content" ObjectID="_1853217102" r:id="rId17"/>
        </w:object>
      </w:r>
      <w:r>
        <w:rPr>
          <w:rFonts w:ascii="Verdana" w:hAnsi="Verdana" w:cs="Times New Roman"/>
          <w:color w:val="000000"/>
        </w:rPr>
        <w:t>gr</w:t>
      </w:r>
    </w:p>
    <w:p w14:paraId="30E86B68" w14:textId="77777777" w:rsidR="002024B3" w:rsidRDefault="00000000">
      <w:r>
        <w:rPr>
          <w:rFonts w:ascii="Verdana" w:hAnsi="Verdana" w:cs="Times New Roman"/>
          <w:color w:val="000000"/>
        </w:rPr>
        <w:t xml:space="preserve">3. Należne składki na ubezpieczenie zdrowotne wyniosły </w:t>
      </w:r>
      <w:r w:rsidR="00386D58">
        <w:rPr>
          <w:noProof/>
        </w:rPr>
        <w:object w:dxaOrig="1440" w:dyaOrig="355" w14:anchorId="63ECCB49">
          <v:shape id="10" o:spid="_x0000_i1032" type="#_x0000_t75" alt="" style="width:1in;height:17.8pt;visibility:visible;mso-wrap-style:square;mso-width-percent:0;mso-height-percent:0;mso-width-percent:0;mso-height-percent:0" o:ole="">
            <v:imagedata r:id="rId12" o:title=""/>
          </v:shape>
          <o:OLEObject Type="Embed" ProgID="Forms.TextBox.1" ShapeID="10" DrawAspect="Content" ObjectID="_1853217103" r:id="rId18"/>
        </w:object>
      </w:r>
      <w:r>
        <w:rPr>
          <w:rFonts w:ascii="Verdana" w:hAnsi="Verdana" w:cs="Times New Roman"/>
          <w:color w:val="000000"/>
        </w:rPr>
        <w:t>zł</w:t>
      </w:r>
      <w:r w:rsidR="00386D58">
        <w:rPr>
          <w:noProof/>
        </w:rPr>
        <w:object w:dxaOrig="1440" w:dyaOrig="355" w14:anchorId="3B722D47">
          <v:shape id="11" o:spid="_x0000_i1031" type="#_x0000_t75" alt="" style="width:1in;height:17.8pt;visibility:visible;mso-wrap-style:square;mso-width-percent:0;mso-height-percent:0;mso-width-percent:0;mso-height-percent:0" o:ole="">
            <v:imagedata r:id="rId12" o:title=""/>
          </v:shape>
          <o:OLEObject Type="Embed" ProgID="Forms.TextBox.1" ShapeID="11" DrawAspect="Content" ObjectID="_1853217104" r:id="rId19"/>
        </w:object>
      </w:r>
      <w:r>
        <w:rPr>
          <w:rFonts w:ascii="Verdana" w:hAnsi="Verdana" w:cs="Times New Roman"/>
          <w:color w:val="000000"/>
        </w:rPr>
        <w:t>gr</w:t>
      </w:r>
    </w:p>
    <w:p w14:paraId="5F6D48D9" w14:textId="77777777" w:rsidR="002024B3" w:rsidRDefault="00000000">
      <w:r>
        <w:rPr>
          <w:rFonts w:ascii="Verdana" w:hAnsi="Verdana" w:cs="Times New Roman"/>
          <w:color w:val="000000"/>
        </w:rPr>
        <w:t xml:space="preserve">4. Należny zryczałtowany podatek dochodowy  wyniósł </w:t>
      </w:r>
      <w:r w:rsidR="00386D58">
        <w:rPr>
          <w:noProof/>
        </w:rPr>
        <w:object w:dxaOrig="1440" w:dyaOrig="355" w14:anchorId="72F0E491">
          <v:shape id="12" o:spid="_x0000_i1030" type="#_x0000_t75" alt="" style="width:1in;height:17.8pt;visibility:visible;mso-wrap-style:square;mso-width-percent:0;mso-height-percent:0;mso-width-percent:0;mso-height-percent:0" o:ole="">
            <v:imagedata r:id="rId12" o:title=""/>
          </v:shape>
          <o:OLEObject Type="Embed" ProgID="Forms.TextBox.1" ShapeID="12" DrawAspect="Content" ObjectID="_1853217105" r:id="rId20"/>
        </w:object>
      </w:r>
      <w:r>
        <w:rPr>
          <w:rFonts w:ascii="Verdana" w:hAnsi="Verdana" w:cs="Times New Roman"/>
          <w:color w:val="000000"/>
        </w:rPr>
        <w:t>zł</w:t>
      </w:r>
      <w:r w:rsidR="00386D58">
        <w:rPr>
          <w:noProof/>
        </w:rPr>
        <w:object w:dxaOrig="1440" w:dyaOrig="355" w14:anchorId="4C1548D9">
          <v:shape id="13" o:spid="_x0000_i1029" type="#_x0000_t75" alt="" style="width:1in;height:17.8pt;visibility:visible;mso-wrap-style:square;mso-width-percent:0;mso-height-percent:0;mso-width-percent:0;mso-height-percent:0" o:ole="">
            <v:imagedata r:id="rId12" o:title=""/>
          </v:shape>
          <o:OLEObject Type="Embed" ProgID="Forms.TextBox.1" ShapeID="13" DrawAspect="Content" ObjectID="_1853217106" r:id="rId21"/>
        </w:object>
      </w:r>
      <w:r>
        <w:rPr>
          <w:rFonts w:ascii="Verdana" w:hAnsi="Verdana" w:cs="Times New Roman"/>
          <w:color w:val="000000"/>
        </w:rPr>
        <w:t>gr</w:t>
      </w:r>
    </w:p>
    <w:p w14:paraId="7E90A563" w14:textId="77777777" w:rsidR="002024B3" w:rsidRDefault="002024B3">
      <w:pPr>
        <w:pStyle w:val="BodyTextIndent"/>
        <w:rPr>
          <w:rFonts w:ascii="Verdana" w:hAnsi="Verdana" w:cs="Times New Roman"/>
          <w:color w:val="000000"/>
        </w:rPr>
      </w:pPr>
    </w:p>
    <w:p w14:paraId="0E25D123" w14:textId="77777777" w:rsidR="002024B3" w:rsidRDefault="00000000">
      <w:pPr>
        <w:pStyle w:val="BodyText"/>
      </w:pPr>
      <w:r>
        <w:rPr>
          <w:rStyle w:val="Strong"/>
          <w:rFonts w:ascii="Verdana" w:hAnsi="Verdana" w:cs="Times New Roman"/>
          <w:color w:val="000000"/>
        </w:rPr>
        <w:t>UWAGA</w:t>
      </w:r>
    </w:p>
    <w:p w14:paraId="5BD4DD17" w14:textId="77777777" w:rsidR="002024B3" w:rsidRDefault="00000000">
      <w:pPr>
        <w:pStyle w:val="BodyText"/>
      </w:pPr>
      <w:r>
        <w:rPr>
          <w:rStyle w:val="Strong"/>
          <w:rFonts w:ascii="Verdana" w:hAnsi="Verdana" w:cs="Times New Roman"/>
          <w:color w:val="000000"/>
        </w:rPr>
        <w:t xml:space="preserve">Powyższe oświadczenie musi być wypełnione zgodnie z regulacją podaną w  </w:t>
      </w:r>
      <w:hyperlink r:id="rId22" w:history="1">
        <w:r>
          <w:rPr>
            <w:rStyle w:val="Internetlink"/>
            <w:rFonts w:ascii="Verdana" w:hAnsi="Verdana" w:cs="Times New Roman"/>
            <w:color w:val="000000"/>
          </w:rPr>
          <w:t>Monito</w:t>
        </w:r>
      </w:hyperlink>
      <w:hyperlink r:id="rId23" w:history="1">
        <w:r>
          <w:rPr>
            <w:rStyle w:val="Internetlink"/>
            <w:rFonts w:ascii="Verdana" w:hAnsi="Verdana" w:cs="Times New Roman"/>
            <w:color w:val="000000"/>
          </w:rPr>
          <w:t xml:space="preserve">rze </w:t>
        </w:r>
      </w:hyperlink>
      <w:hyperlink r:id="rId24" w:history="1">
        <w:r>
          <w:rPr>
            <w:rStyle w:val="Internetlink"/>
            <w:rFonts w:ascii="Verdana" w:hAnsi="Verdana" w:cs="Times New Roman"/>
            <w:color w:val="000000"/>
          </w:rPr>
          <w:t>Polski</w:t>
        </w:r>
      </w:hyperlink>
      <w:hyperlink r:id="rId25" w:history="1">
        <w:r>
          <w:rPr>
            <w:rStyle w:val="Internetlink"/>
            <w:rFonts w:ascii="Verdana" w:hAnsi="Verdana" w:cs="Times New Roman"/>
            <w:color w:val="000000"/>
          </w:rPr>
          <w:t>m</w:t>
        </w:r>
      </w:hyperlink>
      <w:hyperlink r:id="rId26" w:history="1">
        <w:r>
          <w:rPr>
            <w:rStyle w:val="Internetlink"/>
            <w:rFonts w:ascii="Verdana" w:hAnsi="Verdana" w:cs="Times New Roman"/>
            <w:color w:val="000000"/>
          </w:rPr>
          <w:t xml:space="preserve"> </w:t>
        </w:r>
      </w:hyperlink>
      <w:hyperlink r:id="rId27" w:history="1">
        <w:r>
          <w:rPr>
            <w:rStyle w:val="Internetlink"/>
            <w:rFonts w:ascii="Verdana" w:hAnsi="Verdana" w:cs="Times New Roman"/>
            <w:color w:val="000000"/>
          </w:rPr>
          <w:t xml:space="preserve">- ryczałt i karta_podatkowa za </w:t>
        </w:r>
      </w:hyperlink>
      <w:hyperlink r:id="rId28" w:history="1">
        <w:r>
          <w:rPr>
            <w:rStyle w:val="Internetlink"/>
            <w:rFonts w:ascii="Verdana" w:hAnsi="Verdana" w:cs="Times New Roman"/>
            <w:color w:val="000000"/>
          </w:rPr>
          <w:t>poprzedni rok podatkowy</w:t>
        </w:r>
      </w:hyperlink>
    </w:p>
    <w:p w14:paraId="1032B019" w14:textId="77777777" w:rsidR="002024B3" w:rsidRDefault="00000000">
      <w:pPr>
        <w:pStyle w:val="BodyText"/>
        <w:rPr>
          <w:rFonts w:ascii="Verdana" w:hAnsi="Verdana" w:cs="Times New Roman"/>
          <w:color w:val="000000"/>
        </w:rPr>
      </w:pPr>
      <w:r>
        <w:rPr>
          <w:rFonts w:ascii="Verdana" w:hAnsi="Verdana" w:cs="Times New Roman"/>
          <w:color w:val="000000"/>
        </w:rPr>
        <w:t> </w:t>
      </w:r>
    </w:p>
    <w:p w14:paraId="039A6269" w14:textId="77777777" w:rsidR="002024B3" w:rsidRDefault="00000000">
      <w:pPr>
        <w:pStyle w:val="BodyText"/>
      </w:pPr>
      <w:r>
        <w:rPr>
          <w:rFonts w:ascii="Verdana" w:hAnsi="Verdana" w:cs="Times New Roman"/>
          <w:color w:val="000000"/>
        </w:rPr>
        <w:t>OBWIESZCZENIE MINISTRA RODZINY, PRACY I POLITYKI SPOŁECZNEJ w sprawie wysokości dochodu za rok podatkowy z działalności podlegającej opodatkowaniu</w:t>
      </w:r>
      <w:r>
        <w:rPr>
          <w:rFonts w:ascii="Verdana" w:hAnsi="Verdana" w:cs="Times New Roman"/>
          <w:color w:val="000000"/>
        </w:rPr>
        <w:br/>
        <w:t>na podstawie przepisów o zryczałtowanym podatku dochodowym od niektórych przychodów</w:t>
      </w:r>
      <w:r>
        <w:rPr>
          <w:rFonts w:ascii="Verdana" w:hAnsi="Verdana" w:cs="Times New Roman"/>
          <w:color w:val="000000"/>
        </w:rPr>
        <w:br/>
        <w:t>osiąganych przez osoby fizyczne  </w:t>
      </w:r>
    </w:p>
    <w:p w14:paraId="54BE19E1" w14:textId="77777777" w:rsidR="002024B3" w:rsidRDefault="002024B3">
      <w:pPr>
        <w:pStyle w:val="BodyTextIndent"/>
        <w:rPr>
          <w:rFonts w:ascii="Verdana" w:hAnsi="Verdana" w:cs="Times New Roman"/>
          <w:color w:val="000000"/>
        </w:rPr>
      </w:pPr>
    </w:p>
    <w:p w14:paraId="1BF3AE5F" w14:textId="77777777" w:rsidR="002024B3" w:rsidRDefault="00386D58">
      <w:pPr>
        <w:pStyle w:val="BodyTextIndent"/>
        <w:ind w:left="720"/>
      </w:pPr>
      <w:r>
        <w:rPr>
          <w:noProof/>
        </w:rPr>
        <w:object w:dxaOrig="4630" w:dyaOrig="362" w14:anchorId="197EDFF2">
          <v:shape id="14" o:spid="_x0000_i1028" type="#_x0000_t75" alt="" style="width:231.7pt;height:17.8pt;visibility:visible;mso-wrap-style:square;mso-width-percent:0;mso-height-percent:0;mso-width-percent:0;mso-height-percent:0" o:ole="">
            <v:imagedata r:id="rId8" o:title=""/>
          </v:shape>
          <o:OLEObject Type="Embed" ProgID="Forms.TextBox.1" ShapeID="14" DrawAspect="Content" ObjectID="_1853217107" r:id="rId29"/>
        </w:object>
      </w:r>
    </w:p>
    <w:p w14:paraId="6E753FFC" w14:textId="77777777" w:rsidR="002024B3" w:rsidRDefault="00000000">
      <w:pPr>
        <w:pStyle w:val="BodyTextIndent"/>
        <w:ind w:left="720"/>
      </w:pPr>
      <w:r>
        <w:rPr>
          <w:rFonts w:ascii="Verdana" w:hAnsi="Verdana"/>
          <w:color w:val="000000"/>
        </w:rPr>
        <w:t>(miejscowość, data)</w:t>
      </w:r>
      <w:r>
        <w:rPr>
          <w:rFonts w:ascii="Verdana" w:hAnsi="Verdana"/>
          <w:color w:val="000000"/>
        </w:rPr>
        <w:tab/>
      </w:r>
    </w:p>
    <w:p w14:paraId="23249FB5" w14:textId="77777777" w:rsidR="002024B3" w:rsidRDefault="00386D58">
      <w:pPr>
        <w:pStyle w:val="BodyTextIndent"/>
        <w:ind w:left="720"/>
        <w:rPr>
          <w:rFonts w:ascii="Verdana" w:hAnsi="Verdana"/>
          <w:color w:val="000000"/>
        </w:rPr>
      </w:pPr>
      <w:r>
        <w:rPr>
          <w:rFonts w:ascii="Verdana" w:hAnsi="Verdana"/>
          <w:noProof/>
          <w:color w:val="000000"/>
        </w:rPr>
        <w:object w:dxaOrig="4630" w:dyaOrig="362" w14:anchorId="33F71258">
          <v:shape id="15" o:spid="_x0000_i1027" type="#_x0000_t75" alt="" style="width:231.7pt;height:17.8pt;visibility:visible;mso-wrap-style:square;mso-width-percent:0;mso-height-percent:0;mso-width-percent:0;mso-height-percent:0" o:ole="">
            <v:imagedata r:id="rId8" o:title=""/>
          </v:shape>
          <o:OLEObject Type="Embed" ProgID="Forms.TextBox.1" ShapeID="15" DrawAspect="Content" ObjectID="_1853217108" r:id="rId30"/>
        </w:object>
      </w:r>
    </w:p>
    <w:p w14:paraId="4F0FB1A7" w14:textId="77777777" w:rsidR="002024B3" w:rsidRDefault="00000000">
      <w:pPr>
        <w:pStyle w:val="BodyTextIndent"/>
        <w:ind w:left="720"/>
      </w:pPr>
      <w:r>
        <w:rPr>
          <w:rFonts w:ascii="Verdana" w:hAnsi="Verdana"/>
          <w:color w:val="000000"/>
        </w:rPr>
        <w:t>(podpis)</w:t>
      </w:r>
    </w:p>
    <w:p w14:paraId="281F37C6" w14:textId="77777777" w:rsidR="002024B3" w:rsidRDefault="002024B3">
      <w:pPr>
        <w:rPr>
          <w:rFonts w:ascii="Verdana" w:hAnsi="Verdana"/>
          <w:b/>
          <w:color w:val="000000"/>
          <w:sz w:val="22"/>
          <w:szCs w:val="22"/>
        </w:rPr>
      </w:pPr>
    </w:p>
    <w:p w14:paraId="50AB742E" w14:textId="77777777" w:rsidR="002024B3" w:rsidRDefault="00000000">
      <w:r>
        <w:rPr>
          <w:rFonts w:ascii="Verdana" w:hAnsi="Verdana"/>
          <w:b/>
          <w:color w:val="000000"/>
          <w:sz w:val="22"/>
          <w:szCs w:val="22"/>
        </w:rPr>
        <w:t>Klauzula informacyjna</w:t>
      </w:r>
    </w:p>
    <w:p w14:paraId="5C94ECF7" w14:textId="77777777" w:rsidR="002024B3" w:rsidRDefault="002024B3">
      <w:pPr>
        <w:rPr>
          <w:rFonts w:ascii="Verdana" w:hAnsi="Verdana"/>
          <w:b/>
          <w:color w:val="000000"/>
          <w:sz w:val="22"/>
          <w:szCs w:val="22"/>
        </w:rPr>
      </w:pPr>
    </w:p>
    <w:p w14:paraId="58539AEB" w14:textId="77777777" w:rsidR="002024B3" w:rsidRDefault="00000000">
      <w:pPr>
        <w:jc w:val="both"/>
      </w:pPr>
      <w:r>
        <w:rPr>
          <w:rFonts w:ascii="Verdana" w:eastAsia="Calibri" w:hAnsi="Verdana"/>
          <w:color w:val="000000"/>
          <w:sz w:val="18"/>
          <w:szCs w:val="18"/>
        </w:rPr>
        <w:t>Uczelnia Łazarskiego informuje, iż:</w:t>
      </w:r>
    </w:p>
    <w:p w14:paraId="1A6B0563" w14:textId="77777777" w:rsidR="002024B3" w:rsidRDefault="00000000">
      <w:pPr>
        <w:numPr>
          <w:ilvl w:val="0"/>
          <w:numId w:val="4"/>
        </w:numPr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eastAsia="Calibri" w:hAnsi="Verdana"/>
          <w:color w:val="000000"/>
          <w:sz w:val="18"/>
          <w:szCs w:val="18"/>
        </w:rPr>
        <w:t>Administratorem  Pani/Pana danych osobowych jest Uczelnia Łazarskiego z siedzibą w Warszawie, ul. Świeradowskiej 43, 02-662 Warszawa.</w:t>
      </w:r>
    </w:p>
    <w:p w14:paraId="16BA5C8B" w14:textId="77777777" w:rsidR="002024B3" w:rsidRDefault="00000000">
      <w:pPr>
        <w:numPr>
          <w:ilvl w:val="0"/>
          <w:numId w:val="2"/>
        </w:numPr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eastAsia="Calibri" w:hAnsi="Verdana"/>
          <w:color w:val="000000"/>
          <w:sz w:val="18"/>
          <w:szCs w:val="18"/>
        </w:rPr>
        <w:t xml:space="preserve">Administrator powołał Administratora Bezpieczeństwa Informacji, z którym można się skontaktować pod adresem -  </w:t>
      </w:r>
      <w:hyperlink r:id="rId31" w:history="1">
        <w:r>
          <w:rPr>
            <w:rStyle w:val="Internetlink"/>
            <w:rFonts w:ascii="Verdana" w:eastAsia="Calibri" w:hAnsi="Verdana"/>
            <w:color w:val="000000"/>
            <w:sz w:val="18"/>
            <w:szCs w:val="18"/>
          </w:rPr>
          <w:t>abi@lazarski.edu</w:t>
        </w:r>
      </w:hyperlink>
      <w:hyperlink r:id="rId32" w:history="1">
        <w:r>
          <w:rPr>
            <w:rStyle w:val="Internetlink"/>
            <w:rFonts w:ascii="Verdana" w:eastAsia="Calibri" w:hAnsi="Verdana"/>
            <w:color w:val="000000"/>
            <w:sz w:val="18"/>
            <w:szCs w:val="18"/>
          </w:rPr>
          <w:t>.pl</w:t>
        </w:r>
      </w:hyperlink>
      <w:r>
        <w:rPr>
          <w:rFonts w:ascii="Verdana" w:eastAsia="Calibri" w:hAnsi="Verdana"/>
          <w:color w:val="000000"/>
          <w:sz w:val="18"/>
          <w:szCs w:val="18"/>
        </w:rPr>
        <w:t xml:space="preserve">, a po 25 maja 2018 r. Inspektora Ochrony Danych, z którym można się skontaktować pod adresem - </w:t>
      </w:r>
      <w:hyperlink r:id="rId33" w:history="1">
        <w:r>
          <w:rPr>
            <w:rStyle w:val="Internetlink"/>
            <w:rFonts w:ascii="Verdana" w:eastAsia="Calibri" w:hAnsi="Verdana"/>
            <w:color w:val="000000"/>
            <w:sz w:val="18"/>
            <w:szCs w:val="18"/>
          </w:rPr>
          <w:t>iod@lazarski.edu.pl</w:t>
        </w:r>
      </w:hyperlink>
    </w:p>
    <w:p w14:paraId="067CEF1B" w14:textId="77777777" w:rsidR="002024B3" w:rsidRDefault="00000000">
      <w:pPr>
        <w:numPr>
          <w:ilvl w:val="0"/>
          <w:numId w:val="2"/>
        </w:numPr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eastAsia="Calibri" w:hAnsi="Verdana"/>
          <w:color w:val="000000"/>
          <w:sz w:val="18"/>
          <w:szCs w:val="18"/>
        </w:rPr>
        <w:t xml:space="preserve">Pani/Pana dane osobowe będą przetwarzane w celu </w:t>
      </w:r>
      <w:r>
        <w:rPr>
          <w:rFonts w:ascii="Verdana" w:hAnsi="Verdana"/>
          <w:color w:val="000000"/>
          <w:sz w:val="18"/>
          <w:szCs w:val="18"/>
        </w:rPr>
        <w:t xml:space="preserve">rozpatrzenia wniosku o przyznanie stypendium socjalnego, na podstawie </w:t>
      </w:r>
      <w:r>
        <w:rPr>
          <w:rFonts w:ascii="Verdana" w:eastAsia="Calibri" w:hAnsi="Verdana"/>
          <w:color w:val="000000"/>
          <w:sz w:val="18"/>
          <w:szCs w:val="18"/>
        </w:rPr>
        <w:t>art. 23 ust. 1 pkt 2 i 3 ustawy z dnia 29 sierpnia 1997 r. o ochronie danych osobowych (tj. Dz. U. z 2016 r., poz. 922) oraz</w:t>
      </w:r>
      <w:r>
        <w:rPr>
          <w:rFonts w:ascii="Verdana" w:hAnsi="Verdana"/>
          <w:color w:val="000000"/>
          <w:sz w:val="18"/>
          <w:szCs w:val="18"/>
        </w:rPr>
        <w:t xml:space="preserve"> art. 6 ust. 1 pkt b) i pkt c)  ogólnego rozporządzenie o ochronie danych- RODO,</w:t>
      </w:r>
      <w:r>
        <w:rPr>
          <w:rFonts w:ascii="Verdana" w:eastAsia="Calibri" w:hAnsi="Verdana"/>
          <w:color w:val="000000"/>
          <w:sz w:val="18"/>
          <w:szCs w:val="18"/>
        </w:rPr>
        <w:t xml:space="preserve"> od dnia wejścia w życie w/w rozporządzenia</w:t>
      </w:r>
      <w:r>
        <w:rPr>
          <w:rFonts w:ascii="Verdana" w:hAnsi="Verdana"/>
          <w:color w:val="000000"/>
          <w:sz w:val="18"/>
          <w:szCs w:val="18"/>
        </w:rPr>
        <w:t>.</w:t>
      </w:r>
    </w:p>
    <w:p w14:paraId="01ED918A" w14:textId="77777777" w:rsidR="002024B3" w:rsidRDefault="00000000">
      <w:pPr>
        <w:numPr>
          <w:ilvl w:val="0"/>
          <w:numId w:val="2"/>
        </w:numPr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eastAsia="Calibri" w:hAnsi="Verdana"/>
          <w:color w:val="000000"/>
          <w:sz w:val="18"/>
          <w:szCs w:val="18"/>
        </w:rPr>
        <w:t>Pani/Pana dane osobowe będą przechowywane przez Administratora przez okres niezbędny do realizacji wyżej wymienionych celów lub do momentu odwołania zgody.</w:t>
      </w:r>
    </w:p>
    <w:p w14:paraId="11F50D7D" w14:textId="77777777" w:rsidR="002024B3" w:rsidRDefault="00000000">
      <w:pPr>
        <w:numPr>
          <w:ilvl w:val="0"/>
          <w:numId w:val="2"/>
        </w:numPr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eastAsia="Calibri" w:hAnsi="Verdana"/>
          <w:color w:val="000000"/>
          <w:sz w:val="18"/>
          <w:szCs w:val="18"/>
        </w:rPr>
        <w:t>Odbiorcami Pani/Pana danych osobowych będą wyłącznie podmioty uprawnione do uzyskania danych osobowych na podstawie przepisów prawa,</w:t>
      </w:r>
    </w:p>
    <w:p w14:paraId="01132A4A" w14:textId="77777777" w:rsidR="002024B3" w:rsidRDefault="00000000">
      <w:pPr>
        <w:numPr>
          <w:ilvl w:val="0"/>
          <w:numId w:val="2"/>
        </w:numPr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eastAsia="Calibri" w:hAnsi="Verdana"/>
          <w:color w:val="000000"/>
          <w:sz w:val="18"/>
          <w:szCs w:val="18"/>
        </w:rPr>
        <w:t>Pani/Pana dane osobowe nie będą przetwarzane w sposób zautomatyzowany i nie będą poddawane profilowaniu,</w:t>
      </w:r>
    </w:p>
    <w:p w14:paraId="574A1400" w14:textId="77777777" w:rsidR="002024B3" w:rsidRDefault="00000000">
      <w:pPr>
        <w:numPr>
          <w:ilvl w:val="0"/>
          <w:numId w:val="2"/>
        </w:numPr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eastAsia="Calibri" w:hAnsi="Verdana"/>
          <w:color w:val="000000"/>
          <w:sz w:val="18"/>
          <w:szCs w:val="18"/>
        </w:rPr>
        <w:t>Posiada Pani/Pan prawo do żądania od Administratora dostępu do danych osobowych, prawo do ich sprostowania usunięcia lub ograniczenia przetwarzania, prawo do cofnięcia zgody w dowolnym momencie oraz prawo do przenoszenia danych,</w:t>
      </w:r>
    </w:p>
    <w:p w14:paraId="4FEE29E7" w14:textId="77777777" w:rsidR="002024B3" w:rsidRDefault="00000000">
      <w:pPr>
        <w:numPr>
          <w:ilvl w:val="0"/>
          <w:numId w:val="2"/>
        </w:numPr>
        <w:jc w:val="both"/>
        <w:rPr>
          <w:rFonts w:ascii="Verdana" w:eastAsia="Calibri" w:hAnsi="Verdana"/>
          <w:color w:val="000000"/>
          <w:sz w:val="18"/>
          <w:szCs w:val="18"/>
        </w:rPr>
      </w:pPr>
      <w:r>
        <w:rPr>
          <w:rFonts w:ascii="Verdana" w:eastAsia="Calibri" w:hAnsi="Verdana"/>
          <w:color w:val="000000"/>
          <w:sz w:val="18"/>
          <w:szCs w:val="18"/>
        </w:rPr>
        <w:t>Ma Pani/Pan prawo wniesienia skargi do organu nadzorczego,</w:t>
      </w:r>
    </w:p>
    <w:p w14:paraId="7ECA696B" w14:textId="77777777" w:rsidR="002024B3" w:rsidRDefault="00000000">
      <w:pPr>
        <w:numPr>
          <w:ilvl w:val="0"/>
          <w:numId w:val="2"/>
        </w:numPr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eastAsia="Calibri" w:hAnsi="Verdana"/>
          <w:color w:val="000000"/>
          <w:sz w:val="18"/>
          <w:szCs w:val="18"/>
        </w:rPr>
        <w:t>Podanie danych osobowych jest dobrowolne, jednak konieczne do realizacji celów, do jakich zostały zebrane. Niepodanie danych może skutkować niemożliwością realizacji tych celów.</w:t>
      </w:r>
    </w:p>
    <w:p w14:paraId="363B1A4B" w14:textId="77777777" w:rsidR="002024B3" w:rsidRDefault="002024B3">
      <w:pPr>
        <w:pStyle w:val="BodyTextIndent"/>
        <w:ind w:left="227"/>
        <w:rPr>
          <w:rFonts w:ascii="Verdana" w:hAnsi="Verdana"/>
          <w:color w:val="000000"/>
        </w:rPr>
      </w:pPr>
    </w:p>
    <w:p w14:paraId="146C82CB" w14:textId="77777777" w:rsidR="002024B3" w:rsidRDefault="00386D58">
      <w:pPr>
        <w:pStyle w:val="BodyTextIndent"/>
        <w:ind w:left="680"/>
      </w:pPr>
      <w:r>
        <w:rPr>
          <w:noProof/>
        </w:rPr>
        <w:object w:dxaOrig="4630" w:dyaOrig="362" w14:anchorId="08D3C05C">
          <v:shape id="16" o:spid="_x0000_i1026" type="#_x0000_t75" alt="" style="width:231.7pt;height:17.8pt;visibility:visible;mso-wrap-style:square;mso-width-percent:0;mso-height-percent:0;mso-width-percent:0;mso-height-percent:0" o:ole="">
            <v:imagedata r:id="rId8" o:title=""/>
          </v:shape>
          <o:OLEObject Type="Embed" ProgID="Forms.TextBox.1" ShapeID="16" DrawAspect="Content" ObjectID="_1853217109" r:id="rId34"/>
        </w:object>
      </w:r>
    </w:p>
    <w:p w14:paraId="21E26D88" w14:textId="77777777" w:rsidR="002024B3" w:rsidRDefault="00000000">
      <w:pPr>
        <w:pStyle w:val="BodyTextIndent"/>
        <w:ind w:left="680"/>
      </w:pPr>
      <w:r>
        <w:rPr>
          <w:rFonts w:ascii="Verdana" w:hAnsi="Verdana"/>
          <w:color w:val="000000"/>
        </w:rPr>
        <w:t>(miejscowość, data)</w:t>
      </w:r>
      <w:r>
        <w:rPr>
          <w:rFonts w:ascii="Verdana" w:hAnsi="Verdana"/>
          <w:color w:val="000000"/>
        </w:rPr>
        <w:tab/>
      </w:r>
    </w:p>
    <w:p w14:paraId="0690AE56" w14:textId="77777777" w:rsidR="002024B3" w:rsidRDefault="00386D58">
      <w:pPr>
        <w:pStyle w:val="BodyTextIndent"/>
        <w:ind w:left="680"/>
        <w:rPr>
          <w:rFonts w:ascii="Verdana" w:hAnsi="Verdana"/>
          <w:color w:val="000000"/>
        </w:rPr>
      </w:pPr>
      <w:r>
        <w:rPr>
          <w:rFonts w:ascii="Verdana" w:hAnsi="Verdana"/>
          <w:noProof/>
          <w:color w:val="000000"/>
        </w:rPr>
        <w:object w:dxaOrig="4630" w:dyaOrig="362" w14:anchorId="4DC99DDB">
          <v:shape id="17" o:spid="_x0000_i1025" type="#_x0000_t75" alt="" style="width:231.7pt;height:17.8pt;visibility:visible;mso-wrap-style:square;mso-width-percent:0;mso-height-percent:0;mso-width-percent:0;mso-height-percent:0" o:ole="">
            <v:imagedata r:id="rId8" o:title=""/>
          </v:shape>
          <o:OLEObject Type="Embed" ProgID="Forms.TextBox.1" ShapeID="17" DrawAspect="Content" ObjectID="_1853217110" r:id="rId35"/>
        </w:object>
      </w:r>
    </w:p>
    <w:p w14:paraId="777CC7FF" w14:textId="77777777" w:rsidR="002024B3" w:rsidRDefault="00000000">
      <w:pPr>
        <w:pStyle w:val="BodyTextIndent"/>
        <w:ind w:left="680"/>
      </w:pPr>
      <w:r>
        <w:rPr>
          <w:rFonts w:ascii="Verdana" w:hAnsi="Verdana"/>
          <w:color w:val="000000"/>
        </w:rPr>
        <w:t>(podpis)</w:t>
      </w:r>
    </w:p>
    <w:p w14:paraId="091168AB" w14:textId="77777777" w:rsidR="002024B3" w:rsidRDefault="002024B3">
      <w:pPr>
        <w:rPr>
          <w:rFonts w:ascii="Verdana" w:hAnsi="Verdana" w:cs="Times New Roman"/>
          <w:color w:val="000000"/>
        </w:rPr>
      </w:pPr>
    </w:p>
    <w:sectPr w:rsidR="002024B3">
      <w:headerReference w:type="default" r:id="rId36"/>
      <w:footerReference w:type="default" r:id="rId37"/>
      <w:pgSz w:w="11906" w:h="16838"/>
      <w:pgMar w:top="1418" w:right="1418" w:bottom="1418" w:left="1560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E974DEF" w14:textId="77777777" w:rsidR="00386D58" w:rsidRDefault="00386D58">
      <w:r>
        <w:separator/>
      </w:r>
    </w:p>
  </w:endnote>
  <w:endnote w:type="continuationSeparator" w:id="0">
    <w:p w14:paraId="24F031AD" w14:textId="77777777" w:rsidR="00386D58" w:rsidRDefault="00386D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panose1 w:val="020B0604020202020204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0256E5E" w14:textId="77777777" w:rsidR="00000000" w:rsidRDefault="0000000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B7759B9" w14:textId="77777777" w:rsidR="00386D58" w:rsidRDefault="00386D58">
      <w:r>
        <w:rPr>
          <w:color w:val="000000"/>
        </w:rPr>
        <w:separator/>
      </w:r>
    </w:p>
  </w:footnote>
  <w:footnote w:type="continuationSeparator" w:id="0">
    <w:p w14:paraId="7E451CDD" w14:textId="77777777" w:rsidR="00386D58" w:rsidRDefault="00386D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466B5B5" w14:textId="77777777" w:rsidR="00000000" w:rsidRDefault="0000000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52165B1"/>
    <w:multiLevelType w:val="multilevel"/>
    <w:tmpl w:val="2B1E7988"/>
    <w:styleLink w:val="LS2"/>
    <w:lvl w:ilvl="0">
      <w:start w:val="1"/>
      <w:numFmt w:val="decimal"/>
      <w:lvlText w:val="%1."/>
      <w:lvlJc w:val="left"/>
      <w:pPr>
        <w:ind w:left="680" w:hanging="453"/>
      </w:pPr>
      <w:rPr>
        <w:rFonts w:eastAsia="Calibri"/>
        <w:b w:val="0"/>
        <w:bCs w:val="0"/>
        <w:sz w:val="20"/>
        <w:szCs w:val="20"/>
        <w:lang w:val="pl-PL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" w15:restartNumberingAfterBreak="0">
    <w:nsid w:val="36910EC6"/>
    <w:multiLevelType w:val="multilevel"/>
    <w:tmpl w:val="CAB4D9F4"/>
    <w:styleLink w:val="LS1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num w:numId="1" w16cid:durableId="2142913660">
    <w:abstractNumId w:val="1"/>
  </w:num>
  <w:num w:numId="2" w16cid:durableId="1995334018">
    <w:abstractNumId w:val="0"/>
  </w:num>
  <w:num w:numId="3" w16cid:durableId="567157331">
    <w:abstractNumId w:val="1"/>
    <w:lvlOverride w:ilvl="0">
      <w:startOverride w:val="1"/>
    </w:lvlOverride>
  </w:num>
  <w:num w:numId="4" w16cid:durableId="979380809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2024B3"/>
    <w:rsid w:val="002024B3"/>
    <w:rsid w:val="00386D58"/>
    <w:rsid w:val="005021E1"/>
    <w:rsid w:val="00F74C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7AB6DE"/>
  <w15:docId w15:val="{5128D9B6-A82B-8345-AA5E-C469690F9E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kern w:val="3"/>
        <w:lang w:val="pl-PL" w:eastAsia="en-US" w:bidi="en-US"/>
      </w:rPr>
    </w:rPrDefault>
    <w:pPrDefault>
      <w:pPr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 w:cs="Arial"/>
      <w:sz w:val="24"/>
      <w:szCs w:val="24"/>
    </w:rPr>
  </w:style>
  <w:style w:type="paragraph" w:styleId="Heading1">
    <w:name w:val="heading 1"/>
    <w:basedOn w:val="Normal"/>
    <w:uiPriority w:val="9"/>
    <w:qFormat/>
    <w:pPr>
      <w:keepNext/>
      <w:jc w:val="both"/>
      <w:outlineLvl w:val="0"/>
    </w:pPr>
    <w:rPr>
      <w:b/>
      <w:b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customStyle="1" w:styleId="NoList1">
    <w:name w:val="No List1"/>
  </w:style>
  <w:style w:type="paragraph" w:customStyle="1" w:styleId="Nagwek1">
    <w:name w:val="Nagłówek1"/>
    <w:basedOn w:val="Normal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BodyText">
    <w:name w:val="Body Text"/>
    <w:basedOn w:val="Normal"/>
    <w:pPr>
      <w:jc w:val="center"/>
    </w:pPr>
    <w:rPr>
      <w:b/>
      <w:bCs/>
    </w:rPr>
  </w:style>
  <w:style w:type="paragraph" w:styleId="List">
    <w:name w:val="List"/>
    <w:basedOn w:val="BodyText"/>
    <w:rPr>
      <w:rFonts w:cs="Mangal"/>
    </w:rPr>
  </w:style>
  <w:style w:type="paragraph" w:styleId="Caption">
    <w:name w:val="caption"/>
    <w:basedOn w:val="Normal"/>
    <w:pPr>
      <w:spacing w:before="120" w:after="120"/>
    </w:pPr>
    <w:rPr>
      <w:rFonts w:cs="Mangal"/>
      <w:i/>
      <w:iCs/>
    </w:rPr>
  </w:style>
  <w:style w:type="paragraph" w:customStyle="1" w:styleId="Index">
    <w:name w:val="Index"/>
    <w:basedOn w:val="Normal"/>
    <w:rPr>
      <w:rFonts w:cs="Mangal"/>
    </w:rPr>
  </w:style>
  <w:style w:type="paragraph" w:styleId="BodyTextIndent">
    <w:name w:val="Body Text Indent"/>
    <w:basedOn w:val="Normal"/>
    <w:pPr>
      <w:jc w:val="both"/>
    </w:pPr>
  </w:style>
  <w:style w:type="paragraph" w:customStyle="1" w:styleId="Table">
    <w:name w:val="Table"/>
    <w:rPr>
      <w:rFonts w:ascii="Courier New" w:hAnsi="Courier New" w:cs="Courier New"/>
    </w:rPr>
  </w:style>
  <w:style w:type="paragraph" w:styleId="Header">
    <w:name w:val="header"/>
    <w:basedOn w:val="Normal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pPr>
      <w:tabs>
        <w:tab w:val="center" w:pos="4536"/>
        <w:tab w:val="right" w:pos="9072"/>
      </w:tabs>
    </w:p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Domylnaczcionkaakapitu1">
    <w:name w:val="Domyślna czcionka akapitu1"/>
  </w:style>
  <w:style w:type="character" w:styleId="Strong">
    <w:name w:val="Strong"/>
    <w:rPr>
      <w:b/>
      <w:bCs/>
    </w:rPr>
  </w:style>
  <w:style w:type="character" w:customStyle="1" w:styleId="Internetlink">
    <w:name w:val="Internet link"/>
    <w:rPr>
      <w:color w:val="000080"/>
      <w:u w:val="single"/>
    </w:rPr>
  </w:style>
  <w:style w:type="character" w:customStyle="1" w:styleId="NagwekZnak">
    <w:name w:val="Nagłówek Znak"/>
    <w:rPr>
      <w:rFonts w:ascii="Arial" w:hAnsi="Arial" w:cs="Arial"/>
      <w:sz w:val="24"/>
      <w:szCs w:val="24"/>
    </w:rPr>
  </w:style>
  <w:style w:type="character" w:customStyle="1" w:styleId="StopkaZnak">
    <w:name w:val="Stopka Znak"/>
    <w:rPr>
      <w:rFonts w:ascii="Arial" w:hAnsi="Arial" w:cs="Arial"/>
      <w:sz w:val="24"/>
      <w:szCs w:val="24"/>
    </w:rPr>
  </w:style>
  <w:style w:type="character" w:customStyle="1" w:styleId="List2Level0">
    <w:name w:val="List2Level0"/>
    <w:rPr>
      <w:rFonts w:eastAsia="Calibri"/>
      <w:b w:val="0"/>
      <w:bCs w:val="0"/>
      <w:sz w:val="20"/>
      <w:szCs w:val="20"/>
      <w:lang w:val="pl-PL"/>
    </w:rPr>
  </w:style>
  <w:style w:type="character" w:customStyle="1" w:styleId="List1Level0">
    <w:name w:val="List1Level0"/>
  </w:style>
  <w:style w:type="character" w:customStyle="1" w:styleId="List1Level1">
    <w:name w:val="List1Level1"/>
  </w:style>
  <w:style w:type="character" w:customStyle="1" w:styleId="List1Level2">
    <w:name w:val="List1Level2"/>
  </w:style>
  <w:style w:type="character" w:customStyle="1" w:styleId="List1Level3">
    <w:name w:val="List1Level3"/>
  </w:style>
  <w:style w:type="character" w:customStyle="1" w:styleId="List1Level4">
    <w:name w:val="List1Level4"/>
  </w:style>
  <w:style w:type="character" w:customStyle="1" w:styleId="List1Level5">
    <w:name w:val="List1Level5"/>
  </w:style>
  <w:style w:type="character" w:customStyle="1" w:styleId="List1Level6">
    <w:name w:val="List1Level6"/>
  </w:style>
  <w:style w:type="character" w:customStyle="1" w:styleId="List1Level7">
    <w:name w:val="List1Level7"/>
  </w:style>
  <w:style w:type="character" w:customStyle="1" w:styleId="List1Level8">
    <w:name w:val="List1Level8"/>
  </w:style>
  <w:style w:type="numbering" w:customStyle="1" w:styleId="LS1">
    <w:name w:val="LS1"/>
    <w:basedOn w:val="NoList"/>
    <w:pPr>
      <w:numPr>
        <w:numId w:val="1"/>
      </w:numPr>
    </w:pPr>
  </w:style>
  <w:style w:type="numbering" w:customStyle="1" w:styleId="LS2">
    <w:name w:val="LS2"/>
    <w:basedOn w:val="NoList"/>
    <w:pPr>
      <w:numPr>
        <w:numId w:val="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4.bin"/><Relationship Id="rId18" Type="http://schemas.openxmlformats.org/officeDocument/2006/relationships/oleObject" Target="embeddings/oleObject9.bin"/><Relationship Id="rId26" Type="http://schemas.openxmlformats.org/officeDocument/2006/relationships/hyperlink" Target="https://www.kul.pl/files/322/2020-2021/Monitor_Polski_-_ryczalt_i_karta_podatkowa_za_2019_r..pdf" TargetMode="External"/><Relationship Id="rId39" Type="http://schemas.openxmlformats.org/officeDocument/2006/relationships/theme" Target="theme/theme1.xml"/><Relationship Id="rId21" Type="http://schemas.openxmlformats.org/officeDocument/2006/relationships/oleObject" Target="embeddings/oleObject12.bin"/><Relationship Id="rId34" Type="http://schemas.openxmlformats.org/officeDocument/2006/relationships/oleObject" Target="embeddings/oleObject15.bin"/><Relationship Id="rId7" Type="http://schemas.openxmlformats.org/officeDocument/2006/relationships/image" Target="media/image1.jpeg"/><Relationship Id="rId12" Type="http://schemas.openxmlformats.org/officeDocument/2006/relationships/image" Target="media/image3.wmf"/><Relationship Id="rId17" Type="http://schemas.openxmlformats.org/officeDocument/2006/relationships/oleObject" Target="embeddings/oleObject8.bin"/><Relationship Id="rId25" Type="http://schemas.openxmlformats.org/officeDocument/2006/relationships/hyperlink" Target="https://www.kul.pl/files/322/2020-2021/Monitor_Polski_-_ryczalt_i_karta_podatkowa_za_2019_r..pdf" TargetMode="External"/><Relationship Id="rId33" Type="http://schemas.openxmlformats.org/officeDocument/2006/relationships/hyperlink" Target="mailto:iod@lazarski.edu.pl" TargetMode="External"/><Relationship Id="rId38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oleObject" Target="embeddings/oleObject7.bin"/><Relationship Id="rId20" Type="http://schemas.openxmlformats.org/officeDocument/2006/relationships/oleObject" Target="embeddings/oleObject11.bin"/><Relationship Id="rId29" Type="http://schemas.openxmlformats.org/officeDocument/2006/relationships/oleObject" Target="embeddings/oleObject13.bin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oleObject" Target="embeddings/oleObject3.bin"/><Relationship Id="rId24" Type="http://schemas.openxmlformats.org/officeDocument/2006/relationships/hyperlink" Target="https://www.kul.pl/files/322/2020-2021/Monitor_Polski_-_ryczalt_i_karta_podatkowa_za_2019_r..pdf" TargetMode="External"/><Relationship Id="rId32" Type="http://schemas.openxmlformats.org/officeDocument/2006/relationships/hyperlink" Target="mailto:abi@lazarski.edu.pl" TargetMode="External"/><Relationship Id="rId37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oleObject" Target="embeddings/oleObject6.bin"/><Relationship Id="rId23" Type="http://schemas.openxmlformats.org/officeDocument/2006/relationships/hyperlink" Target="https://www.kul.pl/files/322/2020-2021/Monitor_Polski_-_ryczalt_i_karta_podatkowa_za_2019_r..pdf" TargetMode="External"/><Relationship Id="rId28" Type="http://schemas.openxmlformats.org/officeDocument/2006/relationships/hyperlink" Target="https://www.kul.pl/files/322/2020-2021/Monitor_Polski_-_ryczalt_i_karta_podatkowa_za_2019_r..pdf" TargetMode="External"/><Relationship Id="rId36" Type="http://schemas.openxmlformats.org/officeDocument/2006/relationships/header" Target="header1.xml"/><Relationship Id="rId10" Type="http://schemas.openxmlformats.org/officeDocument/2006/relationships/oleObject" Target="embeddings/oleObject2.bin"/><Relationship Id="rId19" Type="http://schemas.openxmlformats.org/officeDocument/2006/relationships/oleObject" Target="embeddings/oleObject10.bin"/><Relationship Id="rId31" Type="http://schemas.openxmlformats.org/officeDocument/2006/relationships/hyperlink" Target="mailto:abi@lazarski.edu.pl" TargetMode="External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Relationship Id="rId14" Type="http://schemas.openxmlformats.org/officeDocument/2006/relationships/oleObject" Target="embeddings/oleObject5.bin"/><Relationship Id="rId22" Type="http://schemas.openxmlformats.org/officeDocument/2006/relationships/hyperlink" Target="https://www.kul.pl/files/322/2020-2021/Monitor_Polski_-_ryczalt_i_karta_podatkowa_za_2019_r..pdf" TargetMode="External"/><Relationship Id="rId27" Type="http://schemas.openxmlformats.org/officeDocument/2006/relationships/hyperlink" Target="https://www.kul.pl/files/322/2020-2021/Monitor_Polski_-_ryczalt_i_karta_podatkowa_za_2019_r..pdf" TargetMode="External"/><Relationship Id="rId30" Type="http://schemas.openxmlformats.org/officeDocument/2006/relationships/oleObject" Target="embeddings/oleObject14.bin"/><Relationship Id="rId35" Type="http://schemas.openxmlformats.org/officeDocument/2006/relationships/oleObject" Target="embeddings/oleObject16.bin"/><Relationship Id="rId8" Type="http://schemas.openxmlformats.org/officeDocument/2006/relationships/image" Target="media/image2.wmf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682</Words>
  <Characters>3888</Characters>
  <Application>Microsoft Office Word</Application>
  <DocSecurity>0</DocSecurity>
  <Lines>32</Lines>
  <Paragraphs>9</Paragraphs>
  <ScaleCrop>false</ScaleCrop>
  <Company/>
  <LinksUpToDate>false</LinksUpToDate>
  <CharactersWithSpaces>4561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Przemek</dc:creator>
  <cp:lastModifiedBy>Krzysztof Świderski</cp:lastModifiedBy>
  <cp:revision>2</cp:revision>
  <cp:lastPrinted>2025-06-09T10:29:00Z</cp:lastPrinted>
  <dcterms:created xsi:type="dcterms:W3CDTF">2026-10-11T07:44:00Z</dcterms:created>
  <dcterms:modified xsi:type="dcterms:W3CDTF">2026-10-11T07:44:00Z</dcterms:modified>
</cp:coreProperties>
</file>