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0D1E8" w14:textId="77777777" w:rsidR="002D16AE" w:rsidRDefault="002D16AE">
      <w:pPr>
        <w:rPr>
          <w:rFonts w:ascii="Verdana" w:hAnsi="Verdana"/>
          <w:color w:val="000000"/>
        </w:rPr>
      </w:pPr>
    </w:p>
    <w:p w14:paraId="09817D1D" w14:textId="77777777" w:rsidR="002D16AE" w:rsidRDefault="00000000">
      <w:pPr>
        <w:numPr>
          <w:ilvl w:val="0"/>
          <w:numId w:val="4"/>
        </w:numPr>
        <w:spacing w:before="120" w:after="480" w:line="360" w:lineRule="auto"/>
        <w:ind w:right="113"/>
      </w:pPr>
      <w:bookmarkStart w:id="0" w:name="_Hlk196905403"/>
      <w:bookmarkEnd w:id="0"/>
      <w:r>
        <w:rPr>
          <w:noProof/>
        </w:rPr>
        <w:drawing>
          <wp:inline distT="0" distB="0" distL="0" distR="0" wp14:anchorId="47879F01" wp14:editId="38EBB69D">
            <wp:extent cx="5942880" cy="816120"/>
            <wp:effectExtent l="0" t="0" r="720" b="0"/>
            <wp:docPr id="1204721786" name="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2880" cy="816120"/>
                    </a:xfrm>
                    <a:prstGeom prst="rect">
                      <a:avLst/>
                    </a:prstGeom>
                    <a:ln>
                      <a:noFill/>
                      <a:prstDash/>
                    </a:ln>
                  </pic:spPr>
                </pic:pic>
              </a:graphicData>
            </a:graphic>
          </wp:inline>
        </w:drawing>
      </w:r>
    </w:p>
    <w:p w14:paraId="47A96E1E" w14:textId="77777777" w:rsidR="002D16AE" w:rsidRDefault="00000000">
      <w:pPr>
        <w:numPr>
          <w:ilvl w:val="0"/>
          <w:numId w:val="1"/>
        </w:numPr>
        <w:rPr>
          <w:rFonts w:ascii="Verdana" w:hAnsi="Verdana"/>
          <w:color w:val="000000"/>
          <w:sz w:val="16"/>
          <w:szCs w:val="16"/>
        </w:rPr>
      </w:pPr>
      <w:r>
        <w:rPr>
          <w:rFonts w:ascii="Verdana" w:hAnsi="Verdana"/>
          <w:b/>
          <w:bCs/>
          <w:color w:val="000000"/>
          <w:sz w:val="16"/>
          <w:szCs w:val="16"/>
        </w:rPr>
        <w:t xml:space="preserve">Załącznik nr 11 </w:t>
      </w:r>
      <w:r>
        <w:rPr>
          <w:rFonts w:ascii="Verdana" w:hAnsi="Verdana"/>
          <w:color w:val="000000"/>
          <w:sz w:val="16"/>
          <w:szCs w:val="16"/>
        </w:rPr>
        <w:t>do regulaminu świadczeń dla studentów</w:t>
      </w:r>
    </w:p>
    <w:p w14:paraId="49F251A9" w14:textId="77777777" w:rsidR="002D16AE" w:rsidRDefault="00000000">
      <w:pPr>
        <w:numPr>
          <w:ilvl w:val="0"/>
          <w:numId w:val="1"/>
        </w:numPr>
        <w:rPr>
          <w:rFonts w:ascii="Verdana" w:hAnsi="Verdana"/>
          <w:color w:val="000000"/>
          <w:sz w:val="16"/>
          <w:szCs w:val="16"/>
        </w:rPr>
      </w:pPr>
      <w:r>
        <w:rPr>
          <w:rFonts w:ascii="Verdana" w:hAnsi="Verdana"/>
          <w:color w:val="000000"/>
          <w:sz w:val="16"/>
          <w:szCs w:val="16"/>
        </w:rPr>
        <w:t>Uczelni Łazarskiego</w:t>
      </w:r>
    </w:p>
    <w:p w14:paraId="70339549" w14:textId="77777777" w:rsidR="002D16AE" w:rsidRDefault="00000000">
      <w:pPr>
        <w:pStyle w:val="NormalWeb"/>
        <w:jc w:val="center"/>
        <w:rPr>
          <w:rFonts w:ascii="Verdana" w:hAnsi="Verdana"/>
          <w:b/>
          <w:bCs/>
          <w:color w:val="000000"/>
          <w:sz w:val="20"/>
          <w:szCs w:val="20"/>
        </w:rPr>
      </w:pPr>
      <w:r>
        <w:rPr>
          <w:rFonts w:ascii="Verdana" w:hAnsi="Verdana"/>
          <w:b/>
          <w:bCs/>
          <w:color w:val="000000"/>
          <w:sz w:val="20"/>
          <w:szCs w:val="20"/>
        </w:rPr>
        <w:t>OŚWIADCZENIE</w:t>
      </w:r>
    </w:p>
    <w:p w14:paraId="05F30A02" w14:textId="77777777" w:rsidR="002D16AE" w:rsidRDefault="00000000">
      <w:pPr>
        <w:pStyle w:val="NormalWeb"/>
      </w:pPr>
      <w:r>
        <w:rPr>
          <w:rFonts w:ascii="Verdana" w:hAnsi="Verdana"/>
          <w:b/>
          <w:bCs/>
          <w:color w:val="000000"/>
        </w:rPr>
        <w:t>dotyczy osób, których dochód w rodzinie na jedna</w:t>
      </w:r>
      <w:r>
        <w:rPr>
          <w:rFonts w:ascii="Arial" w:hAnsi="Arial" w:cs="Arial"/>
          <w:b/>
          <w:bCs/>
          <w:color w:val="000000"/>
        </w:rPr>
        <w:t>̨</w:t>
      </w:r>
      <w:r>
        <w:rPr>
          <w:rFonts w:ascii="Verdana" w:hAnsi="Verdana"/>
          <w:b/>
          <w:bCs/>
          <w:color w:val="000000"/>
        </w:rPr>
        <w:t xml:space="preserve"> osobe</w:t>
      </w:r>
      <w:r>
        <w:rPr>
          <w:rFonts w:ascii="Arial" w:hAnsi="Arial" w:cs="Arial"/>
          <w:b/>
          <w:bCs/>
          <w:color w:val="000000"/>
        </w:rPr>
        <w:t>̨</w:t>
      </w:r>
      <w:r>
        <w:rPr>
          <w:rFonts w:ascii="Verdana" w:hAnsi="Verdana"/>
          <w:b/>
          <w:bCs/>
          <w:color w:val="000000"/>
        </w:rPr>
        <w:t xml:space="preserve"> netto nie przekracza kwoty określonej w </w:t>
      </w:r>
      <w:r>
        <w:rPr>
          <w:rFonts w:ascii="Verdana" w:hAnsi="Verdana"/>
          <w:b/>
          <w:bCs/>
          <w:color w:val="000000"/>
          <w:shd w:val="clear" w:color="auto" w:fill="FFFFFF"/>
        </w:rPr>
        <w:t xml:space="preserve">art. 8 ust. 1 pkt </w:t>
      </w:r>
      <w:r>
        <w:rPr>
          <w:rFonts w:ascii="Verdana" w:hAnsi="Verdana"/>
          <w:b/>
          <w:bCs/>
          <w:color w:val="000000"/>
        </w:rPr>
        <w:t>2 ustawy z dnia 12 marca 2004 r. o pomocy społecznej (Dz. U. z 2023 r. poz. 901 ze zm.)</w:t>
      </w:r>
    </w:p>
    <w:p w14:paraId="57D3A533" w14:textId="77777777" w:rsidR="002D16AE" w:rsidRDefault="00000000">
      <w:pPr>
        <w:pStyle w:val="NormalWeb"/>
        <w:spacing w:before="0" w:after="0"/>
      </w:pPr>
      <w:r>
        <w:rPr>
          <w:rFonts w:ascii="Verdana" w:hAnsi="Verdana"/>
          <w:color w:val="000000"/>
        </w:rPr>
        <w:t>Ja niż</w:t>
      </w:r>
      <w:r>
        <w:rPr>
          <w:rFonts w:ascii="Verdana" w:hAnsi="Verdana" w:cs="Arial"/>
          <w:color w:val="000000"/>
        </w:rPr>
        <w:t>e</w:t>
      </w:r>
      <w:r>
        <w:rPr>
          <w:rFonts w:ascii="Verdana" w:hAnsi="Verdana"/>
          <w:color w:val="000000"/>
        </w:rPr>
        <w:t xml:space="preserve">j podpisana/y </w:t>
      </w:r>
      <w:r w:rsidR="00DC5D36">
        <w:rPr>
          <w:noProof/>
        </w:rPr>
        <w:object w:dxaOrig="4630" w:dyaOrig="362" w14:anchorId="259BF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 o:spid="_x0000_i1035" type="#_x0000_t75" alt="" style="width:231.7pt;height:17.8pt;visibility:visible;mso-wrap-style:square;mso-width-percent:0;mso-height-percent:0;mso-width-percent:0;mso-height-percent:0" o:ole="">
            <v:imagedata r:id="rId8" o:title=""/>
          </v:shape>
          <o:OLEObject Type="Embed" ProgID="Forms.TextBox.1" ShapeID="2" DrawAspect="Content" ObjectID="_1853217134" r:id="rId9"/>
        </w:object>
      </w:r>
      <w:r>
        <w:rPr>
          <w:rFonts w:ascii="Verdana" w:hAnsi="Verdana"/>
        </w:rPr>
        <w:t xml:space="preserve">nr </w:t>
      </w:r>
      <w:r>
        <w:rPr>
          <w:rFonts w:ascii="Verdana" w:hAnsi="Verdana"/>
          <w:color w:val="000000"/>
        </w:rPr>
        <w:t xml:space="preserve">albumu </w:t>
      </w:r>
      <w:r w:rsidR="00DC5D36">
        <w:rPr>
          <w:noProof/>
        </w:rPr>
        <w:object w:dxaOrig="1440" w:dyaOrig="355" w14:anchorId="5B15C120">
          <v:shape id="3" o:spid="_x0000_i1034" type="#_x0000_t75" alt="" style="width:1in;height:17.8pt;visibility:visible;mso-wrap-style:square;mso-width-percent:0;mso-height-percent:0;mso-width-percent:0;mso-height-percent:0" o:ole="">
            <v:imagedata r:id="rId10" o:title=""/>
          </v:shape>
          <o:OLEObject Type="Embed" ProgID="Forms.TextBox.1" ShapeID="3" DrawAspect="Content" ObjectID="_1853217135" r:id="rId11"/>
        </w:object>
      </w:r>
      <w:r>
        <w:rPr>
          <w:rFonts w:ascii="Verdana" w:hAnsi="Verdana"/>
          <w:color w:val="000000"/>
        </w:rPr>
        <w:t>świadoma/y odpowiedzialności karnej za udzielanie nieprawdziwych informacji – art. 233 § 1 kk („kto składając zeznanie maja</w:t>
      </w:r>
      <w:r>
        <w:rPr>
          <w:rFonts w:ascii="Arial" w:hAnsi="Arial" w:cs="Arial"/>
          <w:color w:val="000000"/>
        </w:rPr>
        <w:t>̨</w:t>
      </w:r>
      <w:r>
        <w:rPr>
          <w:rFonts w:ascii="Verdana" w:hAnsi="Verdana"/>
          <w:color w:val="000000"/>
        </w:rPr>
        <w:t>ce słuz</w:t>
      </w:r>
      <w:r>
        <w:rPr>
          <w:rFonts w:ascii="Arial" w:hAnsi="Arial" w:cs="Arial"/>
          <w:color w:val="000000"/>
        </w:rPr>
        <w:t>̇</w:t>
      </w:r>
      <w:r>
        <w:rPr>
          <w:rFonts w:ascii="Verdana" w:hAnsi="Verdana"/>
          <w:color w:val="000000"/>
        </w:rPr>
        <w:t>yć za dowód w poste</w:t>
      </w:r>
      <w:r>
        <w:rPr>
          <w:rFonts w:ascii="Arial" w:hAnsi="Arial" w:cs="Arial"/>
          <w:color w:val="000000"/>
        </w:rPr>
        <w:t>̨</w:t>
      </w:r>
      <w:r>
        <w:rPr>
          <w:rFonts w:ascii="Verdana" w:hAnsi="Verdana"/>
          <w:color w:val="000000"/>
        </w:rPr>
        <w:t>powaniu sa</w:t>
      </w:r>
      <w:r>
        <w:rPr>
          <w:rFonts w:ascii="Arial" w:hAnsi="Arial" w:cs="Arial"/>
          <w:color w:val="000000"/>
        </w:rPr>
        <w:t>̨</w:t>
      </w:r>
      <w:r>
        <w:rPr>
          <w:rFonts w:ascii="Verdana" w:hAnsi="Verdana"/>
          <w:color w:val="000000"/>
        </w:rPr>
        <w:t>dowym lub w innym poste</w:t>
      </w:r>
      <w:r>
        <w:rPr>
          <w:rFonts w:ascii="Arial" w:hAnsi="Arial" w:cs="Arial"/>
          <w:color w:val="000000"/>
        </w:rPr>
        <w:t>̨</w:t>
      </w:r>
      <w:r>
        <w:rPr>
          <w:rFonts w:ascii="Verdana" w:hAnsi="Verdana"/>
          <w:color w:val="000000"/>
        </w:rPr>
        <w:t>powaniu prowadzonym na podstawie ustawy, zeznaje nieprawde</w:t>
      </w:r>
      <w:r>
        <w:rPr>
          <w:rFonts w:ascii="Arial" w:hAnsi="Arial" w:cs="Arial"/>
          <w:color w:val="000000"/>
        </w:rPr>
        <w:t>̨</w:t>
      </w:r>
      <w:r>
        <w:rPr>
          <w:rFonts w:ascii="Verdana" w:hAnsi="Verdana"/>
          <w:color w:val="000000"/>
        </w:rPr>
        <w:t xml:space="preserve"> lub zataja prawde</w:t>
      </w:r>
      <w:r>
        <w:rPr>
          <w:rFonts w:ascii="Arial" w:hAnsi="Arial" w:cs="Arial"/>
          <w:color w:val="000000"/>
        </w:rPr>
        <w:t>̨</w:t>
      </w:r>
      <w:r>
        <w:rPr>
          <w:rFonts w:ascii="Verdana" w:hAnsi="Verdana"/>
          <w:color w:val="000000"/>
        </w:rPr>
        <w:t>, podlega karze pozbawienia wolności od 6 miesie</w:t>
      </w:r>
      <w:r>
        <w:rPr>
          <w:rFonts w:ascii="Arial" w:hAnsi="Arial" w:cs="Arial"/>
          <w:color w:val="000000"/>
        </w:rPr>
        <w:t>̨</w:t>
      </w:r>
      <w:r>
        <w:rPr>
          <w:rFonts w:ascii="Verdana" w:hAnsi="Verdana"/>
          <w:color w:val="000000"/>
        </w:rPr>
        <w:t>cy do lat 8”), odpowiedzialności na podstawie art. 286 § 1 kk („kto w celu osia</w:t>
      </w:r>
      <w:r>
        <w:rPr>
          <w:rFonts w:ascii="Arial" w:hAnsi="Arial" w:cs="Arial"/>
          <w:color w:val="000000"/>
        </w:rPr>
        <w:t>̨</w:t>
      </w:r>
      <w:r>
        <w:rPr>
          <w:rFonts w:ascii="Verdana" w:hAnsi="Verdana"/>
          <w:color w:val="000000"/>
        </w:rPr>
        <w:t>gnie</w:t>
      </w:r>
      <w:r>
        <w:rPr>
          <w:rFonts w:ascii="Arial" w:hAnsi="Arial" w:cs="Arial"/>
          <w:color w:val="000000"/>
        </w:rPr>
        <w:t>̨</w:t>
      </w:r>
      <w:r>
        <w:rPr>
          <w:rFonts w:ascii="Verdana" w:hAnsi="Verdana"/>
          <w:color w:val="000000"/>
        </w:rPr>
        <w:t>cia korzyści maja</w:t>
      </w:r>
      <w:r>
        <w:rPr>
          <w:rFonts w:ascii="Arial" w:hAnsi="Arial" w:cs="Arial"/>
          <w:color w:val="000000"/>
        </w:rPr>
        <w:t>̨</w:t>
      </w:r>
      <w:r>
        <w:rPr>
          <w:rFonts w:ascii="Verdana" w:hAnsi="Verdana"/>
          <w:color w:val="000000"/>
        </w:rPr>
        <w:t>tkowej, doprowadza inna</w:t>
      </w:r>
      <w:r>
        <w:rPr>
          <w:rFonts w:ascii="Arial" w:hAnsi="Arial" w:cs="Arial"/>
          <w:color w:val="000000"/>
        </w:rPr>
        <w:t>̨</w:t>
      </w:r>
      <w:r>
        <w:rPr>
          <w:rFonts w:ascii="Verdana" w:hAnsi="Verdana"/>
          <w:color w:val="000000"/>
        </w:rPr>
        <w:t xml:space="preserve"> osobe</w:t>
      </w:r>
      <w:r>
        <w:rPr>
          <w:rFonts w:ascii="Arial" w:hAnsi="Arial" w:cs="Arial"/>
          <w:color w:val="000000"/>
        </w:rPr>
        <w:t>̨</w:t>
      </w:r>
      <w:r>
        <w:rPr>
          <w:rFonts w:ascii="Verdana" w:hAnsi="Verdana"/>
          <w:color w:val="000000"/>
        </w:rPr>
        <w:t xml:space="preserve"> do niekorzystnego rozporza</w:t>
      </w:r>
      <w:r>
        <w:rPr>
          <w:rFonts w:ascii="Arial" w:hAnsi="Arial" w:cs="Arial"/>
          <w:color w:val="000000"/>
        </w:rPr>
        <w:t>̨</w:t>
      </w:r>
      <w:r>
        <w:rPr>
          <w:rFonts w:ascii="Verdana" w:hAnsi="Verdana"/>
          <w:color w:val="000000"/>
        </w:rPr>
        <w:t>dzenia własnym lub cudzym mieniem za pomoca</w:t>
      </w:r>
      <w:r>
        <w:rPr>
          <w:rFonts w:ascii="Arial" w:hAnsi="Arial" w:cs="Arial"/>
          <w:color w:val="000000"/>
        </w:rPr>
        <w:t>̨</w:t>
      </w:r>
      <w:r>
        <w:rPr>
          <w:rFonts w:ascii="Verdana" w:hAnsi="Verdana"/>
          <w:color w:val="000000"/>
        </w:rPr>
        <w:t xml:space="preserve"> wprowadzenia jej w bła</w:t>
      </w:r>
      <w:r>
        <w:rPr>
          <w:rFonts w:ascii="Arial" w:hAnsi="Arial" w:cs="Arial"/>
          <w:color w:val="000000"/>
        </w:rPr>
        <w:t>̨</w:t>
      </w:r>
      <w:r>
        <w:rPr>
          <w:rFonts w:ascii="Verdana" w:hAnsi="Verdana"/>
          <w:color w:val="000000"/>
        </w:rPr>
        <w:t>d albo wyzyskania błe</w:t>
      </w:r>
      <w:r>
        <w:rPr>
          <w:rFonts w:ascii="Arial" w:hAnsi="Arial" w:cs="Arial"/>
          <w:color w:val="000000"/>
        </w:rPr>
        <w:t>̨</w:t>
      </w:r>
      <w:r>
        <w:rPr>
          <w:rFonts w:ascii="Verdana" w:hAnsi="Verdana"/>
          <w:color w:val="000000"/>
        </w:rPr>
        <w:t>du lub niezdolności do nalez</w:t>
      </w:r>
      <w:r>
        <w:rPr>
          <w:rFonts w:ascii="Arial" w:hAnsi="Arial" w:cs="Arial"/>
          <w:color w:val="000000"/>
        </w:rPr>
        <w:t>̇</w:t>
      </w:r>
      <w:r>
        <w:rPr>
          <w:rFonts w:ascii="Verdana" w:hAnsi="Verdana"/>
          <w:color w:val="000000"/>
        </w:rPr>
        <w:t>ytego pojmowania przedsie</w:t>
      </w:r>
      <w:r>
        <w:rPr>
          <w:rFonts w:ascii="Arial" w:hAnsi="Arial" w:cs="Arial"/>
          <w:color w:val="000000"/>
        </w:rPr>
        <w:t>̨</w:t>
      </w:r>
      <w:r>
        <w:rPr>
          <w:rFonts w:ascii="Verdana" w:hAnsi="Verdana"/>
          <w:color w:val="000000"/>
        </w:rPr>
        <w:t>branego działania, podlega karze pozbawienia wolności od 6 miesie</w:t>
      </w:r>
      <w:r>
        <w:rPr>
          <w:rFonts w:ascii="Arial" w:hAnsi="Arial" w:cs="Arial"/>
          <w:color w:val="000000"/>
        </w:rPr>
        <w:t>̨</w:t>
      </w:r>
      <w:r>
        <w:rPr>
          <w:rFonts w:ascii="Verdana" w:hAnsi="Verdana"/>
          <w:color w:val="000000"/>
        </w:rPr>
        <w:t>cy do lat 8”)</w:t>
      </w:r>
    </w:p>
    <w:p w14:paraId="6D757163" w14:textId="77777777" w:rsidR="002D16AE" w:rsidRDefault="00000000">
      <w:pPr>
        <w:pStyle w:val="NormalWeb"/>
      </w:pPr>
      <w:r>
        <w:rPr>
          <w:rFonts w:ascii="Verdana" w:hAnsi="Verdana"/>
          <w:b/>
          <w:bCs/>
          <w:color w:val="000000"/>
        </w:rPr>
        <w:t>oświadczam, że moja rodzina</w:t>
      </w:r>
    </w:p>
    <w:p w14:paraId="4D8BD754" w14:textId="77777777" w:rsidR="002D16AE" w:rsidRDefault="00000000">
      <w:pPr>
        <w:pStyle w:val="NormalWeb"/>
      </w:pPr>
      <w:r>
        <w:rPr>
          <w:rFonts w:ascii="Verdana" w:hAnsi="Verdana"/>
          <w:b/>
          <w:bCs/>
          <w:color w:val="000000"/>
        </w:rPr>
        <w:t xml:space="preserve">1. korzysta ze świadczeń pomocy społecznej i źródłem utrzymania mojej rodziny są </w:t>
      </w:r>
      <w:r>
        <w:rPr>
          <w:rFonts w:ascii="Verdana" w:hAnsi="Verdana"/>
          <w:color w:val="000000"/>
        </w:rPr>
        <w:t>(opisać szczegółowo jakie formy pomocy społecznej otrzymuje rodzina i jakie są</w:t>
      </w:r>
      <w:r>
        <w:rPr>
          <w:rFonts w:ascii="Arial" w:hAnsi="Arial" w:cs="Arial"/>
          <w:color w:val="000000"/>
        </w:rPr>
        <w:t>̨</w:t>
      </w:r>
      <w:r>
        <w:rPr>
          <w:rFonts w:ascii="Verdana" w:hAnsi="Verdana"/>
          <w:color w:val="000000"/>
        </w:rPr>
        <w:t xml:space="preserve"> inne źródła utrzymania rodziny, w roku złoż</w:t>
      </w:r>
      <w:r>
        <w:rPr>
          <w:rFonts w:ascii="Verdana" w:hAnsi="Verdana" w:cs="Arial"/>
          <w:color w:val="000000"/>
        </w:rPr>
        <w:t>e</w:t>
      </w:r>
      <w:r>
        <w:rPr>
          <w:rFonts w:ascii="Verdana" w:hAnsi="Verdana"/>
          <w:color w:val="000000"/>
        </w:rPr>
        <w:t>nia wniosku o stypendium socjalne):</w:t>
      </w:r>
    </w:p>
    <w:p w14:paraId="08D08ECE" w14:textId="77777777" w:rsidR="002D16AE" w:rsidRDefault="00DC5D36">
      <w:pPr>
        <w:pStyle w:val="NormalWeb"/>
        <w:rPr>
          <w:rFonts w:ascii="Verdana" w:hAnsi="Verdana"/>
          <w:color w:val="000000"/>
        </w:rPr>
      </w:pPr>
      <w:r>
        <w:rPr>
          <w:rFonts w:ascii="Verdana" w:hAnsi="Verdana"/>
          <w:noProof/>
          <w:color w:val="000000"/>
        </w:rPr>
        <w:object w:dxaOrig="3611" w:dyaOrig="2092" w14:anchorId="7F8D6174">
          <v:shape id="4" o:spid="_x0000_i1033" type="#_x0000_t75" alt="" style="width:180.35pt;height:104.8pt;visibility:visible;mso-wrap-style:square;mso-width-percent:0;mso-height-percent:0;mso-width-percent:0;mso-height-percent:0" o:ole="">
            <v:imagedata r:id="rId12" o:title=""/>
          </v:shape>
          <o:OLEObject Type="Embed" ProgID="Forms.TextBox.1" ShapeID="4" DrawAspect="Content" ObjectID="_1853217136" r:id="rId13"/>
        </w:object>
      </w:r>
    </w:p>
    <w:p w14:paraId="44032DC8" w14:textId="77777777" w:rsidR="002D16AE" w:rsidRDefault="00000000">
      <w:pPr>
        <w:pStyle w:val="NormalWeb"/>
      </w:pPr>
      <w:r>
        <w:rPr>
          <w:rFonts w:ascii="Verdana" w:hAnsi="Verdana"/>
          <w:b/>
          <w:bCs/>
          <w:color w:val="000000"/>
        </w:rPr>
        <w:t xml:space="preserve">Potwierdzam to zaświadczeniem z ośrodka pomocy społecznej albo z centrum usług społecznych </w:t>
      </w:r>
      <w:r>
        <w:rPr>
          <w:rFonts w:ascii="Verdana" w:hAnsi="Verdana"/>
          <w:color w:val="000000"/>
        </w:rPr>
        <w:t>(wpisać nazwe</w:t>
      </w:r>
      <w:r>
        <w:rPr>
          <w:rFonts w:ascii="Arial" w:hAnsi="Arial" w:cs="Arial"/>
          <w:color w:val="000000"/>
        </w:rPr>
        <w:t>̨</w:t>
      </w:r>
      <w:r>
        <w:rPr>
          <w:rFonts w:ascii="Verdana" w:hAnsi="Verdana"/>
          <w:color w:val="000000"/>
        </w:rPr>
        <w:t xml:space="preserve"> organu wydaja</w:t>
      </w:r>
      <w:r>
        <w:rPr>
          <w:rFonts w:ascii="Arial" w:hAnsi="Arial" w:cs="Arial"/>
          <w:color w:val="000000"/>
        </w:rPr>
        <w:t>̨</w:t>
      </w:r>
      <w:r>
        <w:rPr>
          <w:rFonts w:ascii="Verdana" w:hAnsi="Verdana"/>
          <w:color w:val="000000"/>
        </w:rPr>
        <w:t>cego zaświadczenie i date</w:t>
      </w:r>
      <w:r>
        <w:rPr>
          <w:rFonts w:ascii="Arial" w:hAnsi="Arial" w:cs="Arial"/>
          <w:color w:val="000000"/>
        </w:rPr>
        <w:t>̨</w:t>
      </w:r>
      <w:r>
        <w:rPr>
          <w:rFonts w:ascii="Verdana" w:hAnsi="Verdana"/>
          <w:color w:val="000000"/>
        </w:rPr>
        <w:t xml:space="preserve"> jego wydania oraz doła</w:t>
      </w:r>
      <w:r>
        <w:rPr>
          <w:rFonts w:ascii="Arial" w:hAnsi="Arial" w:cs="Arial"/>
          <w:color w:val="000000"/>
        </w:rPr>
        <w:t>̨</w:t>
      </w:r>
      <w:r>
        <w:rPr>
          <w:rFonts w:ascii="Verdana" w:hAnsi="Verdana"/>
          <w:color w:val="000000"/>
        </w:rPr>
        <w:t>czyć do oświadczenia oryginał ww. zaświadczenia)</w:t>
      </w:r>
      <w:r>
        <w:rPr>
          <w:rFonts w:ascii="Verdana" w:hAnsi="Verdana"/>
          <w:b/>
          <w:bCs/>
          <w:color w:val="000000"/>
        </w:rPr>
        <w:t>:</w:t>
      </w:r>
    </w:p>
    <w:p w14:paraId="49002D4B" w14:textId="77777777" w:rsidR="002D16AE" w:rsidRDefault="00DC5D36">
      <w:pPr>
        <w:pStyle w:val="NormalWeb"/>
        <w:rPr>
          <w:rFonts w:ascii="Verdana" w:hAnsi="Verdana"/>
          <w:color w:val="000000"/>
        </w:rPr>
      </w:pPr>
      <w:r>
        <w:rPr>
          <w:rFonts w:ascii="Verdana" w:hAnsi="Verdana"/>
          <w:noProof/>
          <w:color w:val="000000"/>
        </w:rPr>
        <w:object w:dxaOrig="3611" w:dyaOrig="2092" w14:anchorId="439F38B7">
          <v:shape id="5" o:spid="_x0000_i1032" type="#_x0000_t75" alt="" style="width:180.35pt;height:104.8pt;visibility:visible;mso-wrap-style:square;mso-width-percent:0;mso-height-percent:0;mso-width-percent:0;mso-height-percent:0" o:ole="">
            <v:imagedata r:id="rId12" o:title=""/>
          </v:shape>
          <o:OLEObject Type="Embed" ProgID="Forms.TextBox.1" ShapeID="5" DrawAspect="Content" ObjectID="_1853217137" r:id="rId14"/>
        </w:object>
      </w:r>
    </w:p>
    <w:p w14:paraId="26D675B5" w14:textId="77777777" w:rsidR="002D16AE" w:rsidRDefault="00000000">
      <w:pPr>
        <w:pStyle w:val="NormalWeb"/>
      </w:pPr>
      <w:r>
        <w:rPr>
          <w:rFonts w:ascii="Verdana" w:hAnsi="Verdana"/>
          <w:b/>
          <w:bCs/>
          <w:color w:val="000000"/>
        </w:rPr>
        <w:lastRenderedPageBreak/>
        <w:t>oraz nastę</w:t>
      </w:r>
      <w:r>
        <w:rPr>
          <w:rFonts w:ascii="Verdana" w:hAnsi="Verdana" w:cs="Arial"/>
          <w:b/>
          <w:bCs/>
          <w:color w:val="000000"/>
        </w:rPr>
        <w:t>p</w:t>
      </w:r>
      <w:r>
        <w:rPr>
          <w:rFonts w:ascii="Verdana" w:hAnsi="Verdana"/>
          <w:b/>
          <w:bCs/>
          <w:color w:val="000000"/>
        </w:rPr>
        <w:t>ując</w:t>
      </w:r>
      <w:r>
        <w:rPr>
          <w:rFonts w:ascii="Verdana" w:hAnsi="Verdana" w:cs="Arial"/>
          <w:b/>
          <w:bCs/>
          <w:color w:val="000000"/>
        </w:rPr>
        <w:t>y</w:t>
      </w:r>
      <w:r>
        <w:rPr>
          <w:rFonts w:ascii="Verdana" w:hAnsi="Verdana"/>
          <w:b/>
          <w:bCs/>
          <w:color w:val="000000"/>
        </w:rPr>
        <w:t>mi dokumentami:</w:t>
      </w:r>
    </w:p>
    <w:p w14:paraId="0C6E63F8" w14:textId="77777777" w:rsidR="002D16AE" w:rsidRDefault="00DC5D36">
      <w:pPr>
        <w:pStyle w:val="NormalWeb"/>
        <w:rPr>
          <w:rFonts w:ascii="Verdana" w:hAnsi="Verdana"/>
        </w:rPr>
      </w:pPr>
      <w:r>
        <w:rPr>
          <w:rFonts w:ascii="Verdana" w:hAnsi="Verdana"/>
          <w:noProof/>
        </w:rPr>
        <w:object w:dxaOrig="3611" w:dyaOrig="2092" w14:anchorId="69D7AEED">
          <v:shape id="6" o:spid="_x0000_i1031" type="#_x0000_t75" alt="" style="width:180.35pt;height:104.8pt;visibility:visible;mso-wrap-style:square;mso-width-percent:0;mso-height-percent:0;mso-width-percent:0;mso-height-percent:0" o:ole="">
            <v:imagedata r:id="rId12" o:title=""/>
          </v:shape>
          <o:OLEObject Type="Embed" ProgID="Forms.TextBox.1" ShapeID="6" DrawAspect="Content" ObjectID="_1853217138" r:id="rId15"/>
        </w:object>
      </w:r>
    </w:p>
    <w:p w14:paraId="01FDD1F3" w14:textId="77777777" w:rsidR="002D16AE" w:rsidRDefault="00000000">
      <w:pPr>
        <w:pStyle w:val="NormalWeb"/>
      </w:pPr>
      <w:r>
        <w:rPr>
          <w:rFonts w:ascii="Verdana" w:hAnsi="Verdana"/>
          <w:b/>
          <w:bCs/>
          <w:color w:val="000000"/>
        </w:rPr>
        <w:t>2. nie korzysta ze świadczeń pomocy społecznej, a źródłem utrzymania mojej rodziny sa</w:t>
      </w:r>
      <w:r>
        <w:rPr>
          <w:rFonts w:ascii="Arial" w:hAnsi="Arial" w:cs="Arial"/>
          <w:b/>
          <w:bCs/>
          <w:color w:val="000000"/>
        </w:rPr>
        <w:t>̨</w:t>
      </w:r>
      <w:r>
        <w:rPr>
          <w:rFonts w:ascii="Verdana" w:hAnsi="Verdana"/>
          <w:b/>
          <w:bCs/>
          <w:color w:val="000000"/>
        </w:rPr>
        <w:t xml:space="preserve"> naste</w:t>
      </w:r>
      <w:r>
        <w:rPr>
          <w:rFonts w:ascii="Arial" w:hAnsi="Arial" w:cs="Arial"/>
          <w:b/>
          <w:bCs/>
          <w:color w:val="000000"/>
        </w:rPr>
        <w:t>̨</w:t>
      </w:r>
      <w:r>
        <w:rPr>
          <w:rFonts w:ascii="Verdana" w:hAnsi="Verdana"/>
          <w:b/>
          <w:bCs/>
          <w:color w:val="000000"/>
        </w:rPr>
        <w:t>puja</w:t>
      </w:r>
      <w:r>
        <w:rPr>
          <w:rFonts w:ascii="Arial" w:hAnsi="Arial" w:cs="Arial"/>
          <w:b/>
          <w:bCs/>
          <w:color w:val="000000"/>
        </w:rPr>
        <w:t>̨</w:t>
      </w:r>
      <w:r>
        <w:rPr>
          <w:rFonts w:ascii="Verdana" w:hAnsi="Verdana"/>
          <w:b/>
          <w:bCs/>
          <w:color w:val="000000"/>
        </w:rPr>
        <w:t xml:space="preserve">ce dochody </w:t>
      </w:r>
      <w:r>
        <w:rPr>
          <w:rFonts w:ascii="Verdana" w:hAnsi="Verdana"/>
          <w:color w:val="000000"/>
        </w:rPr>
        <w:t>(opisać szczegółowo z czego utrzymuje się rodzina, podać wszystkie źródła dochodu rodziny dotyczące roku złożenia wniosku o stypendium socjalne):</w:t>
      </w:r>
    </w:p>
    <w:p w14:paraId="016C1B3E" w14:textId="77777777" w:rsidR="002D16AE" w:rsidRDefault="00DC5D36">
      <w:pPr>
        <w:pStyle w:val="NormalWeb"/>
        <w:rPr>
          <w:rFonts w:ascii="Verdana" w:hAnsi="Verdana"/>
          <w:color w:val="000000"/>
        </w:rPr>
      </w:pPr>
      <w:r>
        <w:rPr>
          <w:rFonts w:ascii="Verdana" w:hAnsi="Verdana"/>
          <w:noProof/>
          <w:color w:val="000000"/>
        </w:rPr>
        <w:object w:dxaOrig="3611" w:dyaOrig="2092" w14:anchorId="4D7425E9">
          <v:shape id="7" o:spid="_x0000_i1030" type="#_x0000_t75" alt="" style="width:180.35pt;height:104.8pt;visibility:visible;mso-wrap-style:square;mso-width-percent:0;mso-height-percent:0;mso-width-percent:0;mso-height-percent:0" o:ole="">
            <v:imagedata r:id="rId12" o:title=""/>
          </v:shape>
          <o:OLEObject Type="Embed" ProgID="Forms.TextBox.1" ShapeID="7" DrawAspect="Content" ObjectID="_1853217139" r:id="rId16"/>
        </w:object>
      </w:r>
    </w:p>
    <w:p w14:paraId="2B5DC356" w14:textId="77777777" w:rsidR="002D16AE" w:rsidRDefault="00000000">
      <w:pPr>
        <w:pStyle w:val="NormalWeb"/>
      </w:pPr>
      <w:r>
        <w:rPr>
          <w:rFonts w:ascii="Verdana" w:hAnsi="Verdana"/>
          <w:b/>
          <w:bCs/>
          <w:color w:val="000000"/>
        </w:rPr>
        <w:t>Powyz</w:t>
      </w:r>
      <w:r>
        <w:rPr>
          <w:rFonts w:ascii="Arial" w:hAnsi="Arial" w:cs="Arial"/>
          <w:b/>
          <w:bCs/>
          <w:color w:val="000000"/>
        </w:rPr>
        <w:t>̇</w:t>
      </w:r>
      <w:r>
        <w:rPr>
          <w:rFonts w:ascii="Verdana" w:hAnsi="Verdana"/>
          <w:b/>
          <w:bCs/>
          <w:color w:val="000000"/>
        </w:rPr>
        <w:t>sze źródła dochodu potwierdzam naste</w:t>
      </w:r>
      <w:r>
        <w:rPr>
          <w:rFonts w:ascii="Arial" w:hAnsi="Arial" w:cs="Arial"/>
          <w:b/>
          <w:bCs/>
          <w:color w:val="000000"/>
        </w:rPr>
        <w:t>̨</w:t>
      </w:r>
      <w:r>
        <w:rPr>
          <w:rFonts w:ascii="Verdana" w:hAnsi="Verdana"/>
          <w:b/>
          <w:bCs/>
          <w:color w:val="000000"/>
        </w:rPr>
        <w:t>puja</w:t>
      </w:r>
      <w:r>
        <w:rPr>
          <w:rFonts w:ascii="Arial" w:hAnsi="Arial" w:cs="Arial"/>
          <w:b/>
          <w:bCs/>
          <w:color w:val="000000"/>
        </w:rPr>
        <w:t>̨</w:t>
      </w:r>
      <w:r>
        <w:rPr>
          <w:rFonts w:ascii="Verdana" w:hAnsi="Verdana"/>
          <w:b/>
          <w:bCs/>
          <w:color w:val="000000"/>
        </w:rPr>
        <w:t xml:space="preserve">cymi dokumentami </w:t>
      </w:r>
      <w:r>
        <w:rPr>
          <w:rFonts w:ascii="Verdana" w:hAnsi="Verdana"/>
          <w:color w:val="000000"/>
        </w:rPr>
        <w:t>(do oświadczenia nalez</w:t>
      </w:r>
      <w:r>
        <w:rPr>
          <w:rFonts w:ascii="Arial" w:hAnsi="Arial" w:cs="Arial"/>
          <w:color w:val="000000"/>
        </w:rPr>
        <w:t>̇</w:t>
      </w:r>
      <w:r>
        <w:rPr>
          <w:rFonts w:ascii="Verdana" w:hAnsi="Verdana"/>
          <w:color w:val="000000"/>
        </w:rPr>
        <w:t>y doła</w:t>
      </w:r>
      <w:r>
        <w:rPr>
          <w:rFonts w:ascii="Arial" w:hAnsi="Arial" w:cs="Arial"/>
          <w:color w:val="000000"/>
        </w:rPr>
        <w:t>̨</w:t>
      </w:r>
      <w:r>
        <w:rPr>
          <w:rFonts w:ascii="Verdana" w:hAnsi="Verdana"/>
          <w:color w:val="000000"/>
        </w:rPr>
        <w:t>czyć wyła</w:t>
      </w:r>
      <w:r>
        <w:rPr>
          <w:rFonts w:ascii="Arial" w:hAnsi="Arial" w:cs="Arial"/>
          <w:color w:val="000000"/>
        </w:rPr>
        <w:t>̨</w:t>
      </w:r>
      <w:r>
        <w:rPr>
          <w:rFonts w:ascii="Verdana" w:hAnsi="Verdana"/>
          <w:color w:val="000000"/>
        </w:rPr>
        <w:t>cznie dokumenty np.: decyzje, zaświadczenia lub inne, które dokumentuja</w:t>
      </w:r>
      <w:r>
        <w:rPr>
          <w:rFonts w:ascii="Arial" w:hAnsi="Arial" w:cs="Arial"/>
          <w:color w:val="000000"/>
        </w:rPr>
        <w:t>̨</w:t>
      </w:r>
      <w:r>
        <w:rPr>
          <w:rFonts w:ascii="Verdana" w:hAnsi="Verdana"/>
          <w:color w:val="000000"/>
        </w:rPr>
        <w:t xml:space="preserve"> dochód rodzin, a które nie zostały zała</w:t>
      </w:r>
      <w:r>
        <w:rPr>
          <w:rFonts w:ascii="Arial" w:hAnsi="Arial" w:cs="Arial"/>
          <w:color w:val="000000"/>
        </w:rPr>
        <w:t>̨</w:t>
      </w:r>
      <w:r>
        <w:rPr>
          <w:rFonts w:ascii="Verdana" w:hAnsi="Verdana"/>
          <w:color w:val="000000"/>
        </w:rPr>
        <w:t>czone do wniosku o stypendium socjalne):</w:t>
      </w:r>
    </w:p>
    <w:p w14:paraId="471B925A" w14:textId="77777777" w:rsidR="002D16AE" w:rsidRDefault="00DC5D36">
      <w:pPr>
        <w:pStyle w:val="NormalWeb"/>
        <w:rPr>
          <w:rFonts w:ascii="Verdana" w:hAnsi="Verdana"/>
          <w:color w:val="000000"/>
        </w:rPr>
      </w:pPr>
      <w:r>
        <w:rPr>
          <w:rFonts w:ascii="Verdana" w:hAnsi="Verdana"/>
          <w:noProof/>
          <w:color w:val="000000"/>
        </w:rPr>
        <w:object w:dxaOrig="3611" w:dyaOrig="2092" w14:anchorId="66A50612">
          <v:shape id="8" o:spid="_x0000_i1029" type="#_x0000_t75" alt="" style="width:180.35pt;height:104.8pt;visibility:visible;mso-wrap-style:square;mso-width-percent:0;mso-height-percent:0;mso-width-percent:0;mso-height-percent:0" o:ole="">
            <v:imagedata r:id="rId12" o:title=""/>
          </v:shape>
          <o:OLEObject Type="Embed" ProgID="Forms.TextBox.1" ShapeID="8" DrawAspect="Content" ObjectID="_1853217140" r:id="rId17"/>
        </w:object>
      </w:r>
    </w:p>
    <w:p w14:paraId="07CA64CF" w14:textId="77777777" w:rsidR="002D16AE" w:rsidRDefault="00DC5D36">
      <w:pPr>
        <w:pStyle w:val="BodyTextIndent"/>
        <w:ind w:left="0"/>
        <w:jc w:val="both"/>
      </w:pPr>
      <w:r>
        <w:rPr>
          <w:noProof/>
        </w:rPr>
        <w:object w:dxaOrig="4630" w:dyaOrig="362" w14:anchorId="1CDE4DF5">
          <v:shape id="9" o:spid="_x0000_i1028" type="#_x0000_t75" alt="" style="width:231.7pt;height:17.8pt;visibility:visible;mso-wrap-style:square;mso-width-percent:0;mso-height-percent:0;mso-width-percent:0;mso-height-percent:0" o:ole="">
            <v:imagedata r:id="rId8" o:title=""/>
          </v:shape>
          <o:OLEObject Type="Embed" ProgID="Forms.TextBox.1" ShapeID="9" DrawAspect="Content" ObjectID="_1853217141" r:id="rId18"/>
        </w:object>
      </w:r>
    </w:p>
    <w:p w14:paraId="7A8A1211" w14:textId="77777777" w:rsidR="002D16AE" w:rsidRDefault="00000000">
      <w:pPr>
        <w:pStyle w:val="BodyTextIndent"/>
        <w:ind w:left="0"/>
        <w:jc w:val="both"/>
      </w:pPr>
      <w:r>
        <w:rPr>
          <w:rFonts w:ascii="Verdana" w:hAnsi="Verdana"/>
          <w:color w:val="000000"/>
        </w:rPr>
        <w:t>(miejscowość, data)</w:t>
      </w:r>
      <w:r>
        <w:rPr>
          <w:rFonts w:ascii="Verdana" w:hAnsi="Verdana"/>
          <w:color w:val="000000"/>
        </w:rPr>
        <w:tab/>
      </w:r>
    </w:p>
    <w:p w14:paraId="1DE41136" w14:textId="77777777" w:rsidR="002D16AE" w:rsidRDefault="00DC5D36">
      <w:pPr>
        <w:pStyle w:val="BodyTextIndent"/>
        <w:ind w:left="0"/>
        <w:jc w:val="both"/>
        <w:rPr>
          <w:rFonts w:ascii="Verdana" w:hAnsi="Verdana"/>
        </w:rPr>
      </w:pPr>
      <w:r>
        <w:rPr>
          <w:rFonts w:ascii="Verdana" w:hAnsi="Verdana"/>
          <w:noProof/>
        </w:rPr>
        <w:object w:dxaOrig="4630" w:dyaOrig="362" w14:anchorId="3B4123B3">
          <v:shape id="10" o:spid="_x0000_i1027" type="#_x0000_t75" alt="" style="width:231.7pt;height:17.8pt;visibility:visible;mso-wrap-style:square;mso-width-percent:0;mso-height-percent:0;mso-width-percent:0;mso-height-percent:0" o:ole="">
            <v:imagedata r:id="rId8" o:title=""/>
          </v:shape>
          <o:OLEObject Type="Embed" ProgID="Forms.TextBox.1" ShapeID="10" DrawAspect="Content" ObjectID="_1853217142" r:id="rId19"/>
        </w:object>
      </w:r>
    </w:p>
    <w:p w14:paraId="517501D5" w14:textId="77777777" w:rsidR="002D16AE" w:rsidRDefault="00000000">
      <w:pPr>
        <w:pStyle w:val="BodyTextIndent"/>
        <w:ind w:left="0"/>
        <w:jc w:val="both"/>
      </w:pPr>
      <w:r>
        <w:rPr>
          <w:rFonts w:ascii="Verdana" w:hAnsi="Verdana"/>
        </w:rPr>
        <w:t>(podpis)</w:t>
      </w:r>
    </w:p>
    <w:p w14:paraId="10D43195" w14:textId="77777777" w:rsidR="002D16AE" w:rsidRDefault="00000000">
      <w:pPr>
        <w:rPr>
          <w:rFonts w:ascii="Verdana" w:hAnsi="Verdana"/>
          <w:b/>
          <w:color w:val="000000"/>
          <w:sz w:val="22"/>
          <w:szCs w:val="22"/>
        </w:rPr>
      </w:pPr>
      <w:r>
        <w:rPr>
          <w:rFonts w:ascii="Verdana" w:hAnsi="Verdana"/>
          <w:b/>
          <w:color w:val="000000"/>
          <w:sz w:val="22"/>
          <w:szCs w:val="22"/>
        </w:rPr>
        <w:t>Klauzula informacyjna.</w:t>
      </w:r>
    </w:p>
    <w:p w14:paraId="377ED581" w14:textId="77777777" w:rsidR="002D16AE" w:rsidRDefault="00000000">
      <w:pPr>
        <w:spacing w:before="240"/>
        <w:rPr>
          <w:rFonts w:ascii="Verdana" w:eastAsia="Calibri" w:hAnsi="Verdana" w:cs="Arial"/>
          <w:sz w:val="22"/>
          <w:szCs w:val="22"/>
        </w:rPr>
      </w:pPr>
      <w:r>
        <w:rPr>
          <w:rFonts w:ascii="Verdana" w:eastAsia="Calibri" w:hAnsi="Verdana" w:cs="Arial"/>
          <w:sz w:val="22"/>
          <w:szCs w:val="22"/>
        </w:rPr>
        <w:t>Uczelnia Łazarskiego informuje, iż:</w:t>
      </w:r>
    </w:p>
    <w:p w14:paraId="17D18E6E" w14:textId="77777777" w:rsidR="002D16AE" w:rsidRDefault="00000000">
      <w:pPr>
        <w:numPr>
          <w:ilvl w:val="0"/>
          <w:numId w:val="5"/>
        </w:numPr>
        <w:ind w:left="681" w:hanging="454"/>
        <w:rPr>
          <w:rFonts w:ascii="Verdana" w:hAnsi="Verdana" w:cs="Arial"/>
          <w:sz w:val="22"/>
          <w:szCs w:val="22"/>
        </w:rPr>
      </w:pPr>
      <w:r>
        <w:rPr>
          <w:rFonts w:ascii="Verdana" w:hAnsi="Verdana" w:cs="Arial"/>
          <w:sz w:val="22"/>
          <w:szCs w:val="22"/>
        </w:rPr>
        <w:t>Administratorem Państwa danych osobowych jest Uczelnia Łazarskiego z siedzibą w Warszawie przy ul. Świeradowskiej 43, 02-662 Warszawa. </w:t>
      </w:r>
    </w:p>
    <w:p w14:paraId="5D51E042"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Administrator powołał Inspektora Ochrony Danych, z którym można się skontaktować pod adresem - </w:t>
      </w:r>
      <w:hyperlink r:id="rId20" w:history="1">
        <w:r>
          <w:rPr>
            <w:rFonts w:ascii="Verdana" w:hAnsi="Verdana" w:cs="Arial"/>
            <w:sz w:val="22"/>
            <w:szCs w:val="22"/>
          </w:rPr>
          <w:t>iod@lazarski.</w:t>
        </w:r>
      </w:hyperlink>
      <w:hyperlink r:id="rId21" w:history="1">
        <w:r>
          <w:rPr>
            <w:rFonts w:ascii="Verdana" w:hAnsi="Verdana" w:cs="Arial"/>
            <w:sz w:val="22"/>
            <w:szCs w:val="22"/>
          </w:rPr>
          <w:t>edu.pl</w:t>
        </w:r>
      </w:hyperlink>
      <w:r>
        <w:rPr>
          <w:rFonts w:ascii="Verdana" w:hAnsi="Verdana" w:cs="Arial"/>
          <w:sz w:val="22"/>
          <w:szCs w:val="22"/>
        </w:rPr>
        <w:t> </w:t>
      </w:r>
    </w:p>
    <w:p w14:paraId="29153D10" w14:textId="77777777" w:rsidR="002D16AE" w:rsidRDefault="00000000">
      <w:pPr>
        <w:numPr>
          <w:ilvl w:val="0"/>
          <w:numId w:val="3"/>
        </w:numPr>
        <w:ind w:left="681" w:hanging="454"/>
      </w:pPr>
      <w:r>
        <w:rPr>
          <w:rFonts w:ascii="Verdana" w:hAnsi="Verdana" w:cs="Arial"/>
          <w:sz w:val="22"/>
          <w:szCs w:val="22"/>
        </w:rPr>
        <w:t xml:space="preserve">Państwa dane osobowe zwykłe i szczególnych kategorii będą przetwarzane </w:t>
      </w:r>
      <w:r>
        <w:rPr>
          <w:rFonts w:ascii="Verdana" w:hAnsi="Verdana" w:cs="Arial"/>
          <w:color w:val="000000"/>
          <w:sz w:val="22"/>
          <w:szCs w:val="22"/>
        </w:rPr>
        <w:t>w celu rozpatrzenia wniosku, przyznania, wypłacenia i rozliczenia świadczeń pomocy materialnej, a także w celach archiwalnych. Wnioski mogą dotyczyć stypendium socjalnego, stypendium rektora, stypendium dla osób niepełnosprawnych, zapomogi.</w:t>
      </w:r>
    </w:p>
    <w:p w14:paraId="2ED456AC" w14:textId="77777777" w:rsidR="002D16AE" w:rsidRDefault="00000000">
      <w:pPr>
        <w:numPr>
          <w:ilvl w:val="0"/>
          <w:numId w:val="3"/>
        </w:numPr>
        <w:ind w:left="681" w:hanging="454"/>
      </w:pPr>
      <w:r>
        <w:rPr>
          <w:rFonts w:ascii="Verdana" w:hAnsi="Verdana" w:cs="Arial"/>
          <w:sz w:val="22"/>
          <w:szCs w:val="22"/>
        </w:rPr>
        <w:lastRenderedPageBreak/>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a także Regulaminem świadczeń Uczelni Łazarskiego.</w:t>
      </w:r>
    </w:p>
    <w:p w14:paraId="230DBF61" w14:textId="77777777" w:rsidR="002D16AE" w:rsidRDefault="00000000">
      <w:pPr>
        <w:numPr>
          <w:ilvl w:val="0"/>
          <w:numId w:val="3"/>
        </w:numPr>
        <w:ind w:left="681" w:hanging="454"/>
      </w:pPr>
      <w:r>
        <w:rPr>
          <w:rFonts w:ascii="Verdana" w:hAnsi="Verdana" w:cs="Arial"/>
          <w:sz w:val="22"/>
          <w:szCs w:val="22"/>
        </w:rPr>
        <w:t xml:space="preserve">Zgodnie z art. 6 ust. 1 lit. c i art. 9 ust. 2 lit. b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 xml:space="preserve">a także Regulaminem świadczeń Uczelni Łazarskiego, </w:t>
      </w:r>
      <w:r>
        <w:rPr>
          <w:rFonts w:ascii="Verdana" w:hAnsi="Verdana" w:cs="Arial"/>
          <w:sz w:val="22"/>
          <w:szCs w:val="22"/>
        </w:rPr>
        <w:t>podczas realizacji celów określonych wust. 3 możemy przetwarzać dane osobowe osób, które zawarte są w dokumentach</w:t>
      </w:r>
      <w:r>
        <w:rPr>
          <w:rFonts w:ascii="Verdana" w:hAnsi="Verdana" w:cs="Arial"/>
          <w:color w:val="000000"/>
          <w:sz w:val="22"/>
          <w:szCs w:val="22"/>
        </w:rPr>
        <w:t>, stanowiących załączniki do wniosku o przyznanie świadczeń pomocy materialnej określonych w ust. 3, złożonych przez studenta czy doktoranta - wnioskodawcę.</w:t>
      </w:r>
    </w:p>
    <w:p w14:paraId="6173BD3C"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Dane osobowe będą przetwarzane przez okres procedowania w sprawie przyznania świadczenia i wypłaty świadczenia, a następnie przez okres wymagany dla wykonywania obowiązków archiwizacyjnych.</w:t>
      </w:r>
    </w:p>
    <w:p w14:paraId="302F8E33"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2B6F077B"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Posiadają Państwa prawo do żądania od Administratora dostępu do danych osobowych, prawo do ich sprostowania, usunięcia lub ograniczenia przetwarzania.</w:t>
      </w:r>
    </w:p>
    <w:p w14:paraId="5D7EC210"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Mają Państwa prawo wniesienia skargi do organu nadzorczego – Prezesa Urzędu Ochrony Danych Osobowych.</w:t>
      </w:r>
    </w:p>
    <w:p w14:paraId="62E7CB7C"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Podanie danych osobowych jest konieczne do rozpatrzenia ww. wniosku. Odmowa ich podania będzie skutkowała pozostawieniem sprawy bez rozpatrzenia.</w:t>
      </w:r>
    </w:p>
    <w:p w14:paraId="71762E8F" w14:textId="77777777" w:rsidR="002D16AE"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nie będą przekazywane do państwa trzeciego/ organizacji międzynarodowe, o ile nie będą tego wymagały prawne obowiązki Administratora.</w:t>
      </w:r>
    </w:p>
    <w:p w14:paraId="5DE50DF9" w14:textId="77777777" w:rsidR="002D16AE" w:rsidRDefault="002D16AE">
      <w:pPr>
        <w:ind w:left="709" w:right="851"/>
        <w:jc w:val="both"/>
        <w:rPr>
          <w:rFonts w:ascii="Verdana" w:hAnsi="Verdana"/>
          <w:color w:val="000000"/>
          <w:sz w:val="18"/>
          <w:szCs w:val="18"/>
        </w:rPr>
      </w:pPr>
    </w:p>
    <w:p w14:paraId="3755E432" w14:textId="77777777" w:rsidR="002D16AE" w:rsidRDefault="00DC5D36">
      <w:pPr>
        <w:pStyle w:val="BodyTextIndent"/>
        <w:ind w:left="0"/>
        <w:jc w:val="both"/>
      </w:pPr>
      <w:r>
        <w:rPr>
          <w:noProof/>
        </w:rPr>
        <w:object w:dxaOrig="4630" w:dyaOrig="362" w14:anchorId="211D4A4B">
          <v:shape id="11" o:spid="_x0000_i1026" type="#_x0000_t75" alt="" style="width:231.7pt;height:17.8pt;visibility:visible;mso-wrap-style:square;mso-width-percent:0;mso-height-percent:0;mso-width-percent:0;mso-height-percent:0" o:ole="">
            <v:imagedata r:id="rId8" o:title=""/>
          </v:shape>
          <o:OLEObject Type="Embed" ProgID="Forms.TextBox.1" ShapeID="11" DrawAspect="Content" ObjectID="_1853217143" r:id="rId22"/>
        </w:object>
      </w:r>
    </w:p>
    <w:p w14:paraId="75202ABA" w14:textId="77777777" w:rsidR="002D16AE" w:rsidRDefault="00000000">
      <w:pPr>
        <w:pStyle w:val="BodyTextIndent"/>
        <w:ind w:left="0"/>
        <w:jc w:val="both"/>
      </w:pPr>
      <w:r>
        <w:rPr>
          <w:rFonts w:ascii="Verdana" w:hAnsi="Verdana"/>
          <w:color w:val="000000"/>
        </w:rPr>
        <w:t>(miejscowość, data)</w:t>
      </w:r>
      <w:r>
        <w:rPr>
          <w:rFonts w:ascii="Verdana" w:hAnsi="Verdana"/>
          <w:color w:val="000000"/>
        </w:rPr>
        <w:tab/>
      </w:r>
    </w:p>
    <w:p w14:paraId="6E14163B" w14:textId="77777777" w:rsidR="002D16AE" w:rsidRDefault="00DC5D36">
      <w:pPr>
        <w:pStyle w:val="BodyTextIndent"/>
        <w:ind w:left="0"/>
        <w:jc w:val="both"/>
        <w:rPr>
          <w:rFonts w:ascii="Verdana" w:hAnsi="Verdana"/>
        </w:rPr>
      </w:pPr>
      <w:r>
        <w:rPr>
          <w:rFonts w:ascii="Verdana" w:hAnsi="Verdana"/>
          <w:noProof/>
        </w:rPr>
        <w:object w:dxaOrig="4630" w:dyaOrig="362" w14:anchorId="12A89AD8">
          <v:shape id="12" o:spid="_x0000_i1025" type="#_x0000_t75" alt="" style="width:231.7pt;height:17.8pt;visibility:visible;mso-wrap-style:square;mso-width-percent:0;mso-height-percent:0;mso-width-percent:0;mso-height-percent:0" o:ole="">
            <v:imagedata r:id="rId8" o:title=""/>
          </v:shape>
          <o:OLEObject Type="Embed" ProgID="Forms.TextBox.1" ShapeID="12" DrawAspect="Content" ObjectID="_1853217144" r:id="rId23"/>
        </w:object>
      </w:r>
    </w:p>
    <w:p w14:paraId="13A5CE98" w14:textId="77777777" w:rsidR="002D16AE" w:rsidRDefault="00000000">
      <w:pPr>
        <w:pStyle w:val="BodyTextIndent"/>
        <w:ind w:left="0"/>
        <w:jc w:val="both"/>
      </w:pPr>
      <w:r>
        <w:rPr>
          <w:rFonts w:ascii="Verdana" w:hAnsi="Verdana"/>
        </w:rPr>
        <w:t>(podpis)</w:t>
      </w:r>
    </w:p>
    <w:p w14:paraId="5AF36C1E" w14:textId="77777777" w:rsidR="002D16AE" w:rsidRDefault="002D16AE">
      <w:pPr>
        <w:ind w:left="709" w:right="851"/>
        <w:jc w:val="both"/>
        <w:rPr>
          <w:rFonts w:ascii="Verdana" w:hAnsi="Verdana"/>
          <w:color w:val="000000"/>
        </w:rPr>
      </w:pPr>
    </w:p>
    <w:sectPr w:rsidR="002D16AE">
      <w:pgSz w:w="11906" w:h="16838"/>
      <w:pgMar w:top="180" w:right="566" w:bottom="899"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ECF488" w14:textId="77777777" w:rsidR="00DC5D36" w:rsidRDefault="00DC5D36">
      <w:r>
        <w:separator/>
      </w:r>
    </w:p>
  </w:endnote>
  <w:endnote w:type="continuationSeparator" w:id="0">
    <w:p w14:paraId="6A7BAA24" w14:textId="77777777" w:rsidR="00DC5D36" w:rsidRDefault="00DC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78353A" w14:textId="77777777" w:rsidR="00DC5D36" w:rsidRDefault="00DC5D36">
      <w:r>
        <w:rPr>
          <w:color w:val="000000"/>
        </w:rPr>
        <w:separator/>
      </w:r>
    </w:p>
  </w:footnote>
  <w:footnote w:type="continuationSeparator" w:id="0">
    <w:p w14:paraId="30DFAAE9" w14:textId="77777777" w:rsidR="00DC5D36" w:rsidRDefault="00DC5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B52141"/>
    <w:multiLevelType w:val="multilevel"/>
    <w:tmpl w:val="07801774"/>
    <w:styleLink w:val="LS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4B00091B"/>
    <w:multiLevelType w:val="multilevel"/>
    <w:tmpl w:val="E7E6F196"/>
    <w:styleLink w:val="LS3"/>
    <w:lvl w:ilvl="0">
      <w:start w:val="1"/>
      <w:numFmt w:val="decimal"/>
      <w:lvlText w:val="%1."/>
      <w:lvlJc w:val="left"/>
      <w:pPr>
        <w:ind w:left="680" w:hanging="453"/>
      </w:pPr>
      <w:rPr>
        <w:rFonts w:eastAsia="Calibri"/>
        <w:b w:val="0"/>
        <w:bCs w:val="0"/>
        <w:sz w:val="20"/>
        <w:szCs w:val="20"/>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7152348B"/>
    <w:multiLevelType w:val="multilevel"/>
    <w:tmpl w:val="0B8A3086"/>
    <w:styleLink w:val="LS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6039131">
    <w:abstractNumId w:val="0"/>
  </w:num>
  <w:num w:numId="2" w16cid:durableId="64453838">
    <w:abstractNumId w:val="2"/>
  </w:num>
  <w:num w:numId="3" w16cid:durableId="1128666261">
    <w:abstractNumId w:val="1"/>
  </w:num>
  <w:num w:numId="4" w16cid:durableId="433091835">
    <w:abstractNumId w:val="0"/>
    <w:lvlOverride w:ilvl="0">
      <w:startOverride w:val="1"/>
    </w:lvlOverride>
  </w:num>
  <w:num w:numId="5" w16cid:durableId="179818245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D16AE"/>
    <w:rsid w:val="002D16AE"/>
    <w:rsid w:val="005021E1"/>
    <w:rsid w:val="006A50DA"/>
    <w:rsid w:val="00DC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4425"/>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kern w:val="3"/>
        <w:lang w:val="pl-PL" w:eastAsia="en-US" w:bidi="en-US"/>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6">
    <w:name w:val="heading 6"/>
    <w:basedOn w:val="Normal"/>
    <w:uiPriority w:val="9"/>
    <w:semiHidden/>
    <w:unhideWhenUsed/>
    <w:qFormat/>
    <w:pPr>
      <w:keepNext/>
      <w:jc w:val="center"/>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oList1">
    <w:name w:val="No List1"/>
  </w:style>
  <w:style w:type="paragraph" w:customStyle="1" w:styleId="Nagwek1">
    <w:name w:val="Nagłówek1"/>
    <w:basedOn w:val="Normal"/>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pPr>
      <w:spacing w:before="120" w:after="120"/>
    </w:pPr>
    <w:rPr>
      <w:rFonts w:cs="Mangal"/>
      <w:i/>
      <w:iCs/>
    </w:rPr>
  </w:style>
  <w:style w:type="paragraph" w:customStyle="1" w:styleId="Index">
    <w:name w:val="Index"/>
    <w:basedOn w:val="Normal"/>
    <w:rPr>
      <w:rFonts w:cs="Mangal"/>
    </w:rPr>
  </w:style>
  <w:style w:type="paragraph" w:styleId="BalloonText">
    <w:name w:val="Balloon Text"/>
    <w:basedOn w:val="Normal"/>
    <w:rPr>
      <w:rFonts w:ascii="Tahoma" w:hAnsi="Tahoma" w:cs="Tahoma"/>
      <w:sz w:val="16"/>
      <w:szCs w:val="16"/>
    </w:rPr>
  </w:style>
  <w:style w:type="paragraph" w:styleId="ListParagraph">
    <w:name w:val="List Paragraph"/>
    <w:basedOn w:val="Normal"/>
    <w:pPr>
      <w:ind w:left="708"/>
    </w:pPr>
  </w:style>
  <w:style w:type="paragraph" w:styleId="BodyTextIndent">
    <w:name w:val="Body Text Indent"/>
    <w:basedOn w:val="Normal"/>
    <w:pPr>
      <w:spacing w:after="120"/>
      <w:ind w:left="283"/>
    </w:pPr>
  </w:style>
  <w:style w:type="paragraph" w:styleId="NormalWeb">
    <w:name w:val="Normal (Web)"/>
    <w:basedOn w:val="Normal"/>
    <w:pPr>
      <w:spacing w:before="280" w:after="280"/>
    </w:pPr>
  </w:style>
  <w:style w:type="character" w:customStyle="1" w:styleId="Domylnaczcionkaakapitu1">
    <w:name w:val="Domyślna czcionka akapitu1"/>
  </w:style>
  <w:style w:type="character" w:customStyle="1" w:styleId="Internetlink">
    <w:name w:val="Internet link"/>
    <w:rPr>
      <w:color w:val="0000FF"/>
      <w:u w:val="single"/>
    </w:rPr>
  </w:style>
  <w:style w:type="character" w:styleId="Hashtag">
    <w:name w:val="Hashtag"/>
    <w:rPr>
      <w:color w:val="605E5C"/>
      <w:shd w:val="clear" w:color="auto" w:fill="E1DFDD"/>
    </w:rPr>
  </w:style>
  <w:style w:type="character" w:customStyle="1" w:styleId="TekstpodstawowywcityZnak">
    <w:name w:val="Tekst podstawowy wcięty Znak"/>
    <w:rPr>
      <w:sz w:val="24"/>
      <w:szCs w:val="24"/>
    </w:rPr>
  </w:style>
  <w:style w:type="character" w:styleId="FollowedHyperlink">
    <w:name w:val="FollowedHyperlink"/>
    <w:rPr>
      <w:color w:val="954F72"/>
      <w:u w:val="single"/>
    </w:rPr>
  </w:style>
  <w:style w:type="character" w:customStyle="1" w:styleId="List3Level0">
    <w:name w:val="List3Level0"/>
    <w:rPr>
      <w:rFonts w:eastAsia="Calibri"/>
      <w:b w:val="0"/>
      <w:bCs w:val="0"/>
      <w:sz w:val="20"/>
      <w:szCs w:val="20"/>
      <w:lang w:val="pl-PL"/>
    </w:rPr>
  </w:style>
  <w:style w:type="character" w:customStyle="1" w:styleId="List1Level0">
    <w:name w:val="List1Level0"/>
  </w:style>
  <w:style w:type="character" w:customStyle="1" w:styleId="List1Level1">
    <w:name w:val="List1Level1"/>
  </w:style>
  <w:style w:type="character" w:customStyle="1" w:styleId="List1Level2">
    <w:name w:val="List1Level2"/>
  </w:style>
  <w:style w:type="character" w:customStyle="1" w:styleId="List1Level3">
    <w:name w:val="List1Level3"/>
  </w:style>
  <w:style w:type="character" w:customStyle="1" w:styleId="List1Level4">
    <w:name w:val="List1Level4"/>
  </w:style>
  <w:style w:type="character" w:customStyle="1" w:styleId="List1Level5">
    <w:name w:val="List1Level5"/>
  </w:style>
  <w:style w:type="character" w:customStyle="1" w:styleId="List1Level6">
    <w:name w:val="List1Level6"/>
  </w:style>
  <w:style w:type="character" w:customStyle="1" w:styleId="List1Level7">
    <w:name w:val="List1Level7"/>
  </w:style>
  <w:style w:type="character" w:customStyle="1" w:styleId="List1Level8">
    <w:name w:val="List1Level8"/>
  </w:style>
  <w:style w:type="character" w:customStyle="1" w:styleId="List2Level0">
    <w:name w:val="List2Level0"/>
  </w:style>
  <w:style w:type="character" w:customStyle="1" w:styleId="List2Level1">
    <w:name w:val="List2Level1"/>
  </w:style>
  <w:style w:type="character" w:customStyle="1" w:styleId="List2Level2">
    <w:name w:val="List2Level2"/>
  </w:style>
  <w:style w:type="character" w:customStyle="1" w:styleId="List2Level3">
    <w:name w:val="List2Level3"/>
  </w:style>
  <w:style w:type="character" w:customStyle="1" w:styleId="List2Level4">
    <w:name w:val="List2Level4"/>
  </w:style>
  <w:style w:type="character" w:customStyle="1" w:styleId="List2Level5">
    <w:name w:val="List2Level5"/>
  </w:style>
  <w:style w:type="character" w:customStyle="1" w:styleId="List2Level6">
    <w:name w:val="List2Level6"/>
  </w:style>
  <w:style w:type="character" w:customStyle="1" w:styleId="List2Level7">
    <w:name w:val="List2Level7"/>
  </w:style>
  <w:style w:type="character" w:customStyle="1" w:styleId="List2Level8">
    <w:name w:val="List2Level8"/>
  </w:style>
  <w:style w:type="numbering" w:customStyle="1" w:styleId="LS1">
    <w:name w:val="LS1"/>
    <w:basedOn w:val="NoList"/>
    <w:pPr>
      <w:numPr>
        <w:numId w:val="1"/>
      </w:numPr>
    </w:pPr>
  </w:style>
  <w:style w:type="numbering" w:customStyle="1" w:styleId="LS2">
    <w:name w:val="LS2"/>
    <w:basedOn w:val="NoList"/>
    <w:pPr>
      <w:numPr>
        <w:numId w:val="2"/>
      </w:numPr>
    </w:pPr>
  </w:style>
  <w:style w:type="numbering" w:customStyle="1" w:styleId="LS3">
    <w:name w:val="LS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hyperlink" Target="javascript:top.openWin('%2FWorldClient.dll%3FSession%3DT1IA886M0UE51%26View%3DCompose%26New%3DYes%26To%3Diod%2540lazarski.edu.pl','Compose',800,600,'yes');" TargetMode="Externa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7.bin"/><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hyperlink" Target="javascript:top.openWin('%2FWorldClient.dll%3FSession%3DT1IA886M0UE51%26View%3DCompose%26New%3DYes%26To%3Diod%2540lazarski.edu.pl','Compose',800,600,'y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5.bin"/><Relationship Id="rId23" Type="http://schemas.openxmlformats.org/officeDocument/2006/relationships/oleObject" Target="embeddings/oleObject11.bin"/><Relationship Id="rId10" Type="http://schemas.openxmlformats.org/officeDocument/2006/relationships/image" Target="media/image3.wmf"/><Relationship Id="rId19" Type="http://schemas.openxmlformats.org/officeDocument/2006/relationships/oleObject" Target="embeddings/oleObject9.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4846</Characters>
  <Application>Microsoft Office Word</Application>
  <DocSecurity>0</DocSecurity>
  <Lines>40</Lines>
  <Paragraphs>11</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3</dc:title>
  <dc:creator>Przemek</dc:creator>
  <cp:lastModifiedBy>Krzysztof Świderski</cp:lastModifiedBy>
  <cp:revision>2</cp:revision>
  <cp:lastPrinted>2025-06-09T11:02:00Z</cp:lastPrinted>
  <dcterms:created xsi:type="dcterms:W3CDTF">2026-10-11T07:44:00Z</dcterms:created>
  <dcterms:modified xsi:type="dcterms:W3CDTF">2026-10-11T07:44:00Z</dcterms:modified>
</cp:coreProperties>
</file>