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CF94" w14:textId="2C994B08" w:rsidR="00D030C4" w:rsidRPr="0078684B" w:rsidRDefault="00D81C31" w:rsidP="001E1759">
      <w:pPr>
        <w:spacing w:after="0"/>
        <w:rPr>
          <w:rStyle w:val="Wyrnienieintensywne"/>
          <w:rFonts w:ascii="Arial" w:hAnsi="Arial" w:cs="Arial"/>
          <w:b w:val="0"/>
          <w:bCs w:val="0"/>
          <w:color w:val="auto"/>
          <w:sz w:val="24"/>
          <w:szCs w:val="24"/>
        </w:rPr>
      </w:pPr>
      <w:r w:rsidRPr="0078684B">
        <w:rPr>
          <w:rStyle w:val="Wyrnienieintensywn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D030C4" w:rsidRPr="0078684B">
        <w:rPr>
          <w:rFonts w:ascii="Arial" w:hAnsi="Arial" w:cs="Arial"/>
          <w:noProof/>
          <w:lang w:eastAsia="pl-PL"/>
        </w:rPr>
        <w:drawing>
          <wp:inline distT="0" distB="0" distL="0" distR="0" wp14:anchorId="0504C5D8" wp14:editId="6E7185BB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DBF1B" w14:textId="62BB7B08" w:rsidR="000C4F43" w:rsidRPr="0078684B" w:rsidRDefault="00EF0417" w:rsidP="00EA72A5">
      <w:pPr>
        <w:pStyle w:val="Tytu"/>
        <w:spacing w:before="600" w:after="360"/>
        <w:rPr>
          <w:rFonts w:ascii="Arial" w:hAnsi="Arial" w:cs="Arial"/>
        </w:rPr>
      </w:pPr>
      <w:r w:rsidRPr="0078684B">
        <w:rPr>
          <w:rFonts w:ascii="Arial" w:hAnsi="Arial" w:cs="Arial"/>
          <w:caps w:val="0"/>
        </w:rPr>
        <w:t xml:space="preserve">Program </w:t>
      </w:r>
      <w:r w:rsidR="006A7423" w:rsidRPr="0078684B">
        <w:rPr>
          <w:rFonts w:ascii="Arial" w:hAnsi="Arial" w:cs="Arial"/>
          <w:caps w:val="0"/>
        </w:rPr>
        <w:t>kursu (</w:t>
      </w:r>
      <w:r w:rsidR="001B4848" w:rsidRPr="0078684B">
        <w:rPr>
          <w:rFonts w:ascii="Arial" w:hAnsi="Arial" w:cs="Arial"/>
          <w:caps w:val="0"/>
        </w:rPr>
        <w:t>szkolenia</w:t>
      </w:r>
      <w:r w:rsidR="006A7423" w:rsidRPr="0078684B">
        <w:rPr>
          <w:rFonts w:ascii="Arial" w:hAnsi="Arial" w:cs="Arial"/>
          <w:caps w:val="0"/>
        </w:rPr>
        <w:t>)</w:t>
      </w:r>
      <w:r w:rsidR="001B4848" w:rsidRPr="0078684B">
        <w:rPr>
          <w:rFonts w:ascii="Arial" w:hAnsi="Arial" w:cs="Arial"/>
          <w:caps w:val="0"/>
        </w:rPr>
        <w:t xml:space="preserve"> </w:t>
      </w:r>
      <w:r w:rsidRPr="0078684B">
        <w:rPr>
          <w:rFonts w:ascii="Arial" w:hAnsi="Arial" w:cs="Arial"/>
          <w:caps w:val="0"/>
        </w:rPr>
        <w:t>pn.</w:t>
      </w:r>
      <w:r w:rsidR="00ED599F" w:rsidRPr="0078684B">
        <w:rPr>
          <w:rFonts w:ascii="Arial" w:hAnsi="Arial" w:cs="Arial"/>
        </w:rPr>
        <w:t xml:space="preserve"> </w:t>
      </w:r>
      <w:r w:rsidR="00ED599F" w:rsidRPr="002D0666">
        <w:rPr>
          <w:rFonts w:ascii="Arial" w:hAnsi="Arial" w:cs="Arial"/>
          <w:caps w:val="0"/>
        </w:rPr>
        <w:t>„</w:t>
      </w:r>
      <w:r w:rsidR="002D0666" w:rsidRPr="002D0666">
        <w:rPr>
          <w:rFonts w:ascii="Arial" w:hAnsi="Arial" w:cs="Arial"/>
          <w:caps w:val="0"/>
        </w:rPr>
        <w:t>Asystent zdrowienia</w:t>
      </w:r>
      <w:r w:rsidR="00ED599F" w:rsidRPr="002D0666">
        <w:rPr>
          <w:rFonts w:ascii="Arial" w:hAnsi="Arial" w:cs="Arial"/>
          <w:caps w:val="0"/>
        </w:rPr>
        <w:t>”</w:t>
      </w:r>
    </w:p>
    <w:p w14:paraId="05A09E9E" w14:textId="77777777" w:rsidR="00C238B1" w:rsidRPr="009A012F" w:rsidRDefault="00D23C0D" w:rsidP="00C238B1">
      <w:pPr>
        <w:tabs>
          <w:tab w:val="left" w:pos="900"/>
        </w:tabs>
        <w:spacing w:before="120" w:after="360"/>
        <w:rPr>
          <w:rFonts w:ascii="Arial" w:hAnsi="Arial" w:cs="Arial"/>
          <w:color w:val="000000" w:themeColor="text1"/>
          <w:lang w:val="es-ES"/>
        </w:rPr>
      </w:pPr>
      <w:r w:rsidRPr="009A012F">
        <w:rPr>
          <w:rStyle w:val="Pogrubienie"/>
          <w:rFonts w:ascii="Arial" w:hAnsi="Arial" w:cs="Arial"/>
          <w:lang w:val="es-ES"/>
        </w:rPr>
        <w:t>Autor</w:t>
      </w:r>
      <w:r w:rsidR="002C2358" w:rsidRPr="009A012F">
        <w:rPr>
          <w:rStyle w:val="Pogrubienie"/>
          <w:rFonts w:ascii="Arial" w:hAnsi="Arial" w:cs="Arial"/>
          <w:lang w:val="es-ES"/>
        </w:rPr>
        <w:t xml:space="preserve">: </w:t>
      </w:r>
      <w:r w:rsidR="00C238B1" w:rsidRPr="009A012F">
        <w:rPr>
          <w:rStyle w:val="Pogrubienie"/>
          <w:rFonts w:ascii="Arial" w:hAnsi="Arial" w:cs="Arial"/>
          <w:color w:val="000000" w:themeColor="text1"/>
          <w:sz w:val="24"/>
          <w:lang w:val="es-ES"/>
        </w:rPr>
        <w:t xml:space="preserve">dr n. med. i n. o zdr. Marta Homa </w:t>
      </w:r>
    </w:p>
    <w:p w14:paraId="19CD93AB" w14:textId="7DF1D362" w:rsidR="00543BB1" w:rsidRPr="0078684B" w:rsidRDefault="00543BB1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78684B">
        <w:rPr>
          <w:rStyle w:val="Pogrubienie"/>
          <w:rFonts w:ascii="Arial" w:hAnsi="Arial" w:cs="Arial"/>
        </w:rPr>
        <w:t>Dokument opracowany w języku polskim (PL)</w:t>
      </w:r>
    </w:p>
    <w:p w14:paraId="4BFE640F" w14:textId="77777777" w:rsidR="00C238B1" w:rsidRPr="00852EC6" w:rsidRDefault="00C238B1" w:rsidP="00C238B1">
      <w:pPr>
        <w:spacing w:after="600"/>
        <w:rPr>
          <w:rStyle w:val="Pogrubienie"/>
          <w:rFonts w:ascii="Arial" w:hAnsi="Arial" w:cs="Arial"/>
          <w:color w:val="000000" w:themeColor="text1"/>
          <w:sz w:val="24"/>
        </w:rPr>
      </w:pPr>
      <w:r w:rsidRPr="00852EC6">
        <w:rPr>
          <w:rStyle w:val="Pogrubienie"/>
          <w:rFonts w:ascii="Arial" w:hAnsi="Arial" w:cs="Arial"/>
          <w:color w:val="000000" w:themeColor="text1"/>
          <w:sz w:val="24"/>
        </w:rPr>
        <w:t>Warszawa, marzec, 2025</w:t>
      </w:r>
    </w:p>
    <w:p w14:paraId="0FE48A92" w14:textId="6EBE7796" w:rsidR="00D87305" w:rsidRPr="0078684B" w:rsidRDefault="0081201A" w:rsidP="00287431">
      <w:pPr>
        <w:spacing w:after="360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 xml:space="preserve">Program </w:t>
      </w:r>
      <w:r w:rsidR="00B52C7E" w:rsidRPr="0078684B">
        <w:rPr>
          <w:rStyle w:val="Wyrnieniedelikatne"/>
          <w:rFonts w:ascii="Arial" w:hAnsi="Arial" w:cs="Arial"/>
        </w:rPr>
        <w:t xml:space="preserve">szkolenia </w:t>
      </w:r>
      <w:r w:rsidRPr="0078684B">
        <w:rPr>
          <w:rStyle w:val="Wyrnieniedelikatne"/>
          <w:rFonts w:ascii="Arial" w:hAnsi="Arial" w:cs="Arial"/>
        </w:rPr>
        <w:t xml:space="preserve">opracowany na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otrzeby </w:t>
      </w:r>
      <w:r w:rsidR="00CD1080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ealizacji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n. </w:t>
      </w:r>
      <w:r w:rsidR="00CD1080" w:rsidRPr="0078684B">
        <w:rPr>
          <w:rStyle w:val="Wyrnieniedelikatne"/>
          <w:rFonts w:ascii="Arial" w:hAnsi="Arial" w:cs="Arial"/>
        </w:rPr>
        <w:t>„Kompetencje dorosłych dla rynku pracy i nowoczesnej gospodarki – sektor ochrony zdrowia”</w:t>
      </w:r>
      <w:r w:rsidRPr="0078684B">
        <w:rPr>
          <w:rStyle w:val="Wyrnieniedelikatne"/>
          <w:rFonts w:ascii="Arial" w:hAnsi="Arial" w:cs="Arial"/>
        </w:rPr>
        <w:t xml:space="preserve"> (</w:t>
      </w:r>
      <w:r w:rsidR="00CD1080" w:rsidRPr="0078684B">
        <w:rPr>
          <w:rStyle w:val="Wyrnieniedelikatne"/>
          <w:rFonts w:ascii="Arial" w:hAnsi="Arial" w:cs="Arial"/>
        </w:rPr>
        <w:t>n</w:t>
      </w:r>
      <w:r w:rsidRPr="0078684B">
        <w:rPr>
          <w:rStyle w:val="Wyrnieniedelikatne"/>
          <w:rFonts w:ascii="Arial" w:hAnsi="Arial" w:cs="Arial"/>
        </w:rPr>
        <w:t xml:space="preserve">umer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rojektu: </w:t>
      </w:r>
      <w:r w:rsidR="00CD1080" w:rsidRPr="0078684B">
        <w:rPr>
          <w:rStyle w:val="Wyrnieniedelikatne"/>
          <w:rFonts w:ascii="Arial" w:hAnsi="Arial" w:cs="Arial"/>
        </w:rPr>
        <w:t>FERS.01.05-IP.08-0460/23</w:t>
      </w:r>
      <w:r w:rsidRPr="0078684B">
        <w:rPr>
          <w:rStyle w:val="Wyrnieniedelikatne"/>
          <w:rFonts w:ascii="Arial" w:hAnsi="Arial" w:cs="Arial"/>
        </w:rPr>
        <w:t xml:space="preserve">)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ealizowanego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amach Programu Fundusze Europejskie </w:t>
      </w:r>
      <w:r w:rsidR="00FB307E" w:rsidRPr="0078684B">
        <w:rPr>
          <w:rStyle w:val="Wyrnieniedelikatne"/>
          <w:rFonts w:ascii="Arial" w:hAnsi="Arial" w:cs="Arial"/>
        </w:rPr>
        <w:t>d</w:t>
      </w:r>
      <w:r w:rsidRPr="0078684B">
        <w:rPr>
          <w:rStyle w:val="Wyrnieniedelikatne"/>
          <w:rFonts w:ascii="Arial" w:hAnsi="Arial" w:cs="Arial"/>
        </w:rPr>
        <w:t xml:space="preserve">la Rozwoju Społecznego 2021-2027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spółfinansowanego </w:t>
      </w:r>
      <w:r w:rsidR="00FB307E" w:rsidRPr="0078684B">
        <w:rPr>
          <w:rStyle w:val="Wyrnieniedelikatne"/>
          <w:rFonts w:ascii="Arial" w:hAnsi="Arial" w:cs="Arial"/>
        </w:rPr>
        <w:t>z</w:t>
      </w:r>
      <w:r w:rsidRPr="0078684B">
        <w:rPr>
          <w:rStyle w:val="Wyrnieniedelikatne"/>
          <w:rFonts w:ascii="Arial" w:hAnsi="Arial" w:cs="Arial"/>
        </w:rPr>
        <w:t xml:space="preserve">e </w:t>
      </w:r>
      <w:r w:rsidR="00FB307E" w:rsidRPr="0078684B">
        <w:rPr>
          <w:rStyle w:val="Wyrnieniedelikatne"/>
          <w:rFonts w:ascii="Arial" w:hAnsi="Arial" w:cs="Arial"/>
        </w:rPr>
        <w:t>ś</w:t>
      </w:r>
      <w:r w:rsidRPr="0078684B">
        <w:rPr>
          <w:rStyle w:val="Wyrnieniedelikatne"/>
          <w:rFonts w:ascii="Arial" w:hAnsi="Arial" w:cs="Arial"/>
        </w:rPr>
        <w:t>rodków Europejskiego Funduszu Społecznego Plus.</w:t>
      </w:r>
    </w:p>
    <w:p w14:paraId="12C5B613" w14:textId="4945EE84" w:rsidR="00475ADB" w:rsidRPr="0078684B" w:rsidRDefault="00475A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>#FunduszeUE #FunduszeEuropejskie</w:t>
      </w:r>
    </w:p>
    <w:p w14:paraId="33398A72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0C04A461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9573B03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59DDA52F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25E4094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07C3BE0A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6B3A1C64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134B25D5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58B74D3C" w14:textId="77777777" w:rsidR="00A06EDB" w:rsidRPr="0078684B" w:rsidRDefault="00A06E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</w:p>
    <w:p w14:paraId="3FEB442B" w14:textId="393B945F" w:rsidR="005F75C8" w:rsidRPr="0078684B" w:rsidRDefault="00A06EDB" w:rsidP="00A06EDB">
      <w:pPr>
        <w:rPr>
          <w:rStyle w:val="Wyrnieniedelikatne"/>
          <w:rFonts w:ascii="Arial" w:hAnsi="Arial" w:cs="Arial"/>
          <w:b/>
          <w:bCs/>
          <w:sz w:val="24"/>
          <w:szCs w:val="24"/>
        </w:rPr>
      </w:pPr>
      <w:r w:rsidRPr="0078684B">
        <w:rPr>
          <w:rStyle w:val="Wyrnieniedelikatne"/>
          <w:rFonts w:ascii="Arial" w:hAnsi="Arial" w:cs="Arial"/>
          <w:b/>
          <w:bCs/>
          <w:sz w:val="24"/>
          <w:szCs w:val="24"/>
        </w:rPr>
        <w:t>Część I. Informacje ogólne o szkoleniu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811"/>
      </w:tblGrid>
      <w:tr w:rsidR="005F75C8" w:rsidRPr="0078684B" w14:paraId="00361B91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6D8AC861" w14:textId="7029A33D" w:rsidR="005F75C8" w:rsidRPr="0078684B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Informacje podstawowe o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574BEF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78684B" w14:paraId="653A77E0" w14:textId="77777777" w:rsidTr="00A06EDB">
        <w:tc>
          <w:tcPr>
            <w:tcW w:w="3715" w:type="dxa"/>
          </w:tcPr>
          <w:p w14:paraId="36CC3390" w14:textId="42CB775B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Jednostka prowadząca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szkolenie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2E2E365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Centrum Kształcenia Podyplomowego Uczelni Łazarskiego</w:t>
            </w:r>
          </w:p>
        </w:tc>
      </w:tr>
      <w:tr w:rsidR="005F75C8" w:rsidRPr="0078684B" w14:paraId="54C2597C" w14:textId="77777777" w:rsidTr="00A06EDB">
        <w:trPr>
          <w:trHeight w:val="623"/>
        </w:trPr>
        <w:tc>
          <w:tcPr>
            <w:tcW w:w="3715" w:type="dxa"/>
          </w:tcPr>
          <w:p w14:paraId="4E70A850" w14:textId="6B9E2132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Imię i nazwisko oraz dane </w:t>
            </w:r>
            <w:r w:rsidR="00EF1FCA" w:rsidRPr="0078684B">
              <w:rPr>
                <w:rFonts w:ascii="Arial" w:eastAsia="Arial" w:hAnsi="Arial" w:cs="Arial"/>
                <w:sz w:val="24"/>
                <w:szCs w:val="24"/>
              </w:rPr>
              <w:t>teleadresowe kierownika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/ów</w:t>
            </w: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A7423" w:rsidRPr="0078684B">
              <w:rPr>
                <w:rFonts w:ascii="Arial" w:eastAsia="Arial" w:hAnsi="Arial" w:cs="Arial"/>
                <w:bCs/>
                <w:sz w:val="24"/>
                <w:szCs w:val="24"/>
              </w:rPr>
              <w:t>kursu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vAlign w:val="center"/>
          </w:tcPr>
          <w:p w14:paraId="52F5E904" w14:textId="5C001F76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a)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Małgorzata Gałązka-Sobotka</w:t>
            </w:r>
          </w:p>
          <w:p w14:paraId="3EF92422" w14:textId="42FFE26D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b)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+48 505 016 628</w:t>
            </w:r>
          </w:p>
          <w:p w14:paraId="76EBF27B" w14:textId="0DE3ED9C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c)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m.galazka-sobotka@lazarski.edu.pl</w:t>
            </w: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F75C8" w:rsidRPr="0078684B" w14:paraId="432C3B8C" w14:textId="77777777" w:rsidTr="00A06EDB">
        <w:tc>
          <w:tcPr>
            <w:tcW w:w="3715" w:type="dxa"/>
          </w:tcPr>
          <w:p w14:paraId="3EEFCD2D" w14:textId="58E08B2A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Forma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109F1D1A" w14:textId="0B4538F6" w:rsidR="005F75C8" w:rsidRPr="0078684B" w:rsidRDefault="001D37DE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hybrydowe / </w:t>
            </w:r>
            <w:r w:rsidR="00ED2DDF" w:rsidRPr="0078684B">
              <w:rPr>
                <w:rFonts w:ascii="Arial" w:hAnsi="Arial" w:cs="Arial"/>
                <w:bCs/>
                <w:sz w:val="24"/>
                <w:szCs w:val="24"/>
              </w:rPr>
              <w:t>online</w:t>
            </w:r>
          </w:p>
        </w:tc>
      </w:tr>
      <w:tr w:rsidR="005F75C8" w:rsidRPr="0078684B" w14:paraId="0E016A8F" w14:textId="77777777" w:rsidTr="00A06EDB">
        <w:tc>
          <w:tcPr>
            <w:tcW w:w="3715" w:type="dxa"/>
          </w:tcPr>
          <w:p w14:paraId="12F5402E" w14:textId="2ADA644F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Nazwa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65ABE1C7" w14:textId="7F119DB8" w:rsidR="005F75C8" w:rsidRPr="00EF1FCA" w:rsidRDefault="00C238B1" w:rsidP="00AD2B7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37B5F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Asystent Zdrowienia</w:t>
            </w:r>
          </w:p>
        </w:tc>
      </w:tr>
      <w:tr w:rsidR="005F75C8" w:rsidRPr="0078684B" w14:paraId="3406CD1E" w14:textId="77777777" w:rsidTr="00A06EDB">
        <w:tc>
          <w:tcPr>
            <w:tcW w:w="3715" w:type="dxa"/>
          </w:tcPr>
          <w:p w14:paraId="6761AC90" w14:textId="11016C64" w:rsidR="005F75C8" w:rsidRPr="0078684B" w:rsidRDefault="005F75C8" w:rsidP="00AD2B7B">
            <w:pP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Język prowadzonego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29260E7E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polski</w:t>
            </w:r>
          </w:p>
        </w:tc>
      </w:tr>
      <w:tr w:rsidR="005F75C8" w:rsidRPr="0078684B" w14:paraId="08962F81" w14:textId="77777777" w:rsidTr="00A06EDB">
        <w:tc>
          <w:tcPr>
            <w:tcW w:w="3715" w:type="dxa"/>
          </w:tcPr>
          <w:p w14:paraId="03F7CD78" w14:textId="762DF534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Łączna liczba godzin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 xml:space="preserve">kursu (godzin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szkoleniowych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49238B4" w14:textId="20FE1E2E" w:rsidR="005F75C8" w:rsidRPr="0078684B" w:rsidRDefault="00C238B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112 h</w:t>
            </w:r>
          </w:p>
        </w:tc>
      </w:tr>
      <w:tr w:rsidR="005F75C8" w:rsidRPr="0078684B" w14:paraId="7481074F" w14:textId="77777777" w:rsidTr="00A06EDB">
        <w:tc>
          <w:tcPr>
            <w:tcW w:w="3715" w:type="dxa"/>
          </w:tcPr>
          <w:p w14:paraId="04A920BD" w14:textId="100DB307" w:rsidR="005F75C8" w:rsidRPr="0078684B" w:rsidRDefault="00ED2DDF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U</w:t>
            </w:r>
            <w:r w:rsidR="005F75C8" w:rsidRPr="0078684B">
              <w:rPr>
                <w:rFonts w:ascii="Arial" w:eastAsia="Arial" w:hAnsi="Arial" w:cs="Arial"/>
                <w:sz w:val="24"/>
                <w:szCs w:val="24"/>
              </w:rPr>
              <w:t xml:space="preserve">dział zajęć prowadzonych w wersji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on-line</w:t>
            </w:r>
            <w:r w:rsidR="005F75C8" w:rsidRPr="0078684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vAlign w:val="center"/>
          </w:tcPr>
          <w:p w14:paraId="6759A0F7" w14:textId="431FFDF7" w:rsidR="005F75C8" w:rsidRPr="0078684B" w:rsidRDefault="00C238B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42 h</w:t>
            </w:r>
          </w:p>
        </w:tc>
      </w:tr>
      <w:tr w:rsidR="005F75C8" w:rsidRPr="0078684B" w14:paraId="66E2F9CF" w14:textId="77777777" w:rsidTr="005943C3">
        <w:tc>
          <w:tcPr>
            <w:tcW w:w="3715" w:type="dxa"/>
          </w:tcPr>
          <w:p w14:paraId="15024AE7" w14:textId="530D06A1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Łączna liczba punktów ECTS niezbędnych do ukończenia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400344C" w14:textId="70A50FCE" w:rsidR="005F75C8" w:rsidRPr="0078684B" w:rsidRDefault="00E52177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16 </w:t>
            </w:r>
          </w:p>
        </w:tc>
      </w:tr>
      <w:tr w:rsidR="005F75C8" w:rsidRPr="0078684B" w14:paraId="6FD5FF95" w14:textId="77777777" w:rsidTr="002C0BA6"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2C966EDD" w14:textId="07044E82" w:rsidR="005F75C8" w:rsidRPr="002C0BA6" w:rsidRDefault="005F75C8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BA6">
              <w:rPr>
                <w:rFonts w:ascii="Arial" w:eastAsia="Arial" w:hAnsi="Arial" w:cs="Arial"/>
                <w:sz w:val="24"/>
                <w:szCs w:val="24"/>
              </w:rPr>
              <w:t>Poziom PRK</w:t>
            </w:r>
            <w:r w:rsidR="008131E5" w:rsidRPr="002C0BA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7423" w:rsidRPr="002C0BA6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="002A4547" w:rsidRPr="002C0BA6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2C0BA6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2C0BA6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7E702" w14:textId="3D5EC6A5" w:rsidR="005F75C8" w:rsidRPr="002C0BA6" w:rsidRDefault="00C238B1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C0BA6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5F75C8" w:rsidRPr="0078684B" w14:paraId="3E0C1EF6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7FBAD862" w14:textId="5BEF4F7F" w:rsidR="005F75C8" w:rsidRPr="0078684B" w:rsidRDefault="005F75C8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Dodatkowe informacje o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A06EDB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78684B" w14:paraId="6B666496" w14:textId="77777777" w:rsidTr="00A06EDB">
        <w:tc>
          <w:tcPr>
            <w:tcW w:w="3715" w:type="dxa"/>
            <w:vAlign w:val="center"/>
          </w:tcPr>
          <w:p w14:paraId="720CAAD7" w14:textId="1A33633B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Przesłanki uruchomienia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[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]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 (potrzeby rynku, otoczenia społeczno-gospodarczego, zmiany prawa itp.) i </w:t>
            </w:r>
            <w:r w:rsidR="0050711A" w:rsidRPr="0078684B">
              <w:rPr>
                <w:rFonts w:ascii="Arial" w:eastAsia="Arial" w:hAnsi="Arial" w:cs="Arial"/>
                <w:sz w:val="24"/>
                <w:szCs w:val="24"/>
              </w:rPr>
              <w:t xml:space="preserve">główne 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cele kształcenia: </w:t>
            </w:r>
          </w:p>
        </w:tc>
        <w:tc>
          <w:tcPr>
            <w:tcW w:w="5811" w:type="dxa"/>
            <w:vAlign w:val="center"/>
          </w:tcPr>
          <w:p w14:paraId="1B598283" w14:textId="77777777" w:rsidR="00C238B1" w:rsidRPr="00A44565" w:rsidRDefault="00C238B1" w:rsidP="00A44565">
            <w:pPr>
              <w:spacing w:beforeAutospacing="1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Uruchomienie kursu „Asystent zdrowienia” wynika z kluczowych potrzeb społeczno-zdrowotnych i systemowych w Polsce:</w:t>
            </w:r>
          </w:p>
          <w:p w14:paraId="53F09369" w14:textId="77777777" w:rsidR="00C238B1" w:rsidRPr="00A44565" w:rsidRDefault="00C238B1" w:rsidP="00B42F56">
            <w:pPr>
              <w:numPr>
                <w:ilvl w:val="0"/>
                <w:numId w:val="3"/>
              </w:numPr>
              <w:suppressAutoHyphens/>
              <w:spacing w:before="0" w:beforeAutospacing="1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Rosnące zapotrzebowanie na wsparcie w obszarze zdrowia psychicznego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Wzrost liczby osób zmagających się z kryzysami psychicznymi, depresją, schizofrenią czy zaburzeniami afektywnymi powoduje rosnące zapotrzebowanie na kadry wspierające system ochrony zdrowia 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psychicznego – także w formie innowacyjnych, empatycznych ról pomocowych, jakimi są asystenci zdrowienia.</w:t>
            </w:r>
          </w:p>
          <w:p w14:paraId="4F540959" w14:textId="4E494156" w:rsidR="00C238B1" w:rsidRPr="00A44565" w:rsidRDefault="00C238B1" w:rsidP="00B42F56">
            <w:pPr>
              <w:numPr>
                <w:ilvl w:val="0"/>
                <w:numId w:val="3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Zmiany w modelu opieki psychiatrycznej w Polsce</w:t>
            </w:r>
            <w:r w:rsidR="00F33047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r w:rsidR="00F3304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Wdrożenie i rozwój Centrów Zdrowia Psychicznego oraz modelu środowiskowego leczenia psychiatrycznego zwiększyły znaczenie funkcji wspierających proces zdrowienia – takich jak asystent zdrowienia, będący osobą z doświadczeniem kryzysu psychicznego, przeszkoloną do udzielania wsparcia osobom w podobnej sytuacji.</w:t>
            </w:r>
          </w:p>
          <w:p w14:paraId="65F76BE1" w14:textId="77777777" w:rsidR="00C238B1" w:rsidRPr="00A44565" w:rsidRDefault="00C238B1" w:rsidP="00B42F56">
            <w:pPr>
              <w:numPr>
                <w:ilvl w:val="0"/>
                <w:numId w:val="3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Wprowadzenie nowego zawodu oraz potrzeba jego profesjonalizacji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Pojawienie się funkcji/zawodu asystenta zdrowienia w systemie prawnym oraz jego rosnąca rola w zespołach terapeutycznych (m.in. w ramach reformy psychiatrii środowiskowej) wymagają wykształcenia kadr posiadających nie tylko doświadczenie, ale i profesjonalne przygotowanie merytoryczne i praktyczne.</w:t>
            </w:r>
          </w:p>
          <w:p w14:paraId="5FF27AB1" w14:textId="4855101A" w:rsidR="00C238B1" w:rsidRPr="00A44565" w:rsidRDefault="00C238B1" w:rsidP="00B42F56">
            <w:pPr>
              <w:numPr>
                <w:ilvl w:val="0"/>
                <w:numId w:val="3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Wsparcie społeczne i ekonomiczne – reintegracja zawodowa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Kurs adresowany jest również do osób, które chcą powrócić na rynek pracy po kryzysach zdrowia psychicznego. Daje im narzędzia do pełnienia nowej roli zawodowej i społecznej, wzmacniając ich samodzielność, włączenie społeczne i jakość życia.</w:t>
            </w:r>
          </w:p>
          <w:p w14:paraId="11E7A033" w14:textId="458B57EE" w:rsidR="00C238B1" w:rsidRPr="00A44565" w:rsidRDefault="00C238B1" w:rsidP="00B42F56">
            <w:pPr>
              <w:numPr>
                <w:ilvl w:val="0"/>
                <w:numId w:val="3"/>
              </w:numPr>
              <w:suppressAutoHyphens/>
              <w:spacing w:before="0" w:after="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Wsparcie z Funduszy Europejskich (EFS+) w ramach Programu FERS 2021–2027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Kurs realizowany jest w ramach projektu „Kompetencje dorosłych dla rynku pracy i nowoczesnej gospodarki – sektor ochrony zdrowia”, finansowanego z Funduszy Europejskich dla Rozwoju Społecznego. Jego celem jest rozwój </w:t>
            </w:r>
            <w:r w:rsidR="00FE3E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kompetencji 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zawodowych w sektorze ochrony zdrowia, w odpowiedzi na potrzeby rynku i systemu opieki zdrowotnej​.</w:t>
            </w:r>
          </w:p>
          <w:p w14:paraId="7DF96CE9" w14:textId="04ABA862" w:rsidR="00C238B1" w:rsidRPr="00A44565" w:rsidRDefault="00C238B1" w:rsidP="00A44565">
            <w:pPr>
              <w:spacing w:beforeAutospacing="1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Celem kursu jest kompleksowe przygotowanie uczestników do profesjonalnego pełnienia roli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asystenta zdrowienia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, poprzez:</w:t>
            </w:r>
          </w:p>
          <w:p w14:paraId="64D4232C" w14:textId="77777777" w:rsidR="00C238B1" w:rsidRPr="00A44565" w:rsidRDefault="00C238B1" w:rsidP="00B42F56">
            <w:pPr>
              <w:numPr>
                <w:ilvl w:val="0"/>
                <w:numId w:val="4"/>
              </w:numPr>
              <w:suppressAutoHyphens/>
              <w:spacing w:before="0" w:beforeAutospacing="1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Zdobycie wiedzy teoretycznej i praktycznej w obszarze zdrowia psychicznego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 xml:space="preserve">Kursanci poznają podstawy psychopatologii, psychospołeczne aspekty zdrowienia oraz zasady funkcjonowania systemu opieki zdrowotnej. </w:t>
            </w:r>
          </w:p>
          <w:p w14:paraId="39564AD7" w14:textId="77777777" w:rsidR="00C238B1" w:rsidRPr="00A44565" w:rsidRDefault="00C238B1" w:rsidP="00B42F56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Rozwój umiejętności wspierania innych w procesie zdrowienia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Uczestnicy nauczą się m.in. technik aktywizacji zawodowej i społecznej, elementów dialogu motywacyjnego, pracy nad zniekształceniami poznawczymi i budowania planów kryzysowych.</w:t>
            </w:r>
          </w:p>
          <w:p w14:paraId="3E81FD9C" w14:textId="77777777" w:rsidR="00C238B1" w:rsidRPr="00A44565" w:rsidRDefault="00C238B1" w:rsidP="00B42F56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Przygotowanie do pracy zespołowej w środowisku terapeutycznym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Kurs nakłada nacisk na współpracę z personelem medycznym i rodziną pacjenta, rozwój umiejętności komunikacyjnych oraz etyczne aspekty pracy pomocowej.</w:t>
            </w:r>
          </w:p>
          <w:p w14:paraId="0CEBF8A9" w14:textId="77777777" w:rsidR="00C238B1" w:rsidRPr="00A44565" w:rsidRDefault="00C238B1" w:rsidP="00B42F56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Rozwój kompetencji osobistych i odporności psychicznej uczestników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Bloki dotyczące radzenia sobie ze stresem, prewencji wypalenia zawodowego i samoopieki mają na celu długofalowe wsparcie w budowaniu stabilności i dobrostanu uczestników kursu.</w:t>
            </w:r>
          </w:p>
          <w:p w14:paraId="6B02F463" w14:textId="43A0DA85" w:rsidR="005F75C8" w:rsidRPr="00A44565" w:rsidRDefault="00C238B1" w:rsidP="00B42F56">
            <w:pPr>
              <w:numPr>
                <w:ilvl w:val="0"/>
                <w:numId w:val="4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Zwiększenie szans na aktywizację zawodową uczestników kursu</w:t>
            </w:r>
            <w:r w:rsidRPr="00A44565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Pr="00A71525">
              <w:rPr>
                <w:rStyle w:val="Pogrubienie"/>
                <w:rFonts w:ascii="Arial" w:hAnsi="Arial"/>
                <w:b w:val="0"/>
                <w:bCs w:val="0"/>
                <w:sz w:val="24"/>
              </w:rPr>
              <w:t>Kurs rozwija umiejętności przydatne w różnych obszarach wsparcia psychospołecznego i przygotowuje do wykonywania realnych zadań zawodowych, co zwiększa możliwości zatrudnienia w sektorze ochrony zdrowia psychicznego.</w:t>
            </w:r>
          </w:p>
        </w:tc>
      </w:tr>
      <w:tr w:rsidR="00C238B1" w:rsidRPr="009648E1" w14:paraId="01AA5B09" w14:textId="77777777" w:rsidTr="009648E1">
        <w:tc>
          <w:tcPr>
            <w:tcW w:w="3715" w:type="dxa"/>
            <w:vAlign w:val="center"/>
          </w:tcPr>
          <w:p w14:paraId="180E8568" w14:textId="72EC53E9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Sylwetka absolwenta kursu (szkolenia):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79036B" w14:textId="77777777" w:rsidR="00C238B1" w:rsidRPr="009648E1" w:rsidRDefault="00C238B1" w:rsidP="00A445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Sylwetkę absolwenta opisują efekty uczenia się konsultowane z otoczeniem społeczno-gospodarczym oraz są zgodne z misją i strategią uczelni.</w:t>
            </w:r>
          </w:p>
          <w:p w14:paraId="42850B2B" w14:textId="77777777" w:rsidR="00C238B1" w:rsidRPr="009648E1" w:rsidRDefault="00C238B1" w:rsidP="00A445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0A4EA9" w14:textId="77777777" w:rsidR="00C238B1" w:rsidRPr="009648E1" w:rsidRDefault="00C238B1" w:rsidP="00A44565">
            <w:pPr>
              <w:spacing w:beforeAutospacing="1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Absolwent kursu „Asystent zdrowienia” to osoba, która:</w:t>
            </w:r>
          </w:p>
          <w:p w14:paraId="5F534B66" w14:textId="77777777" w:rsidR="00C238B1" w:rsidRPr="009648E1" w:rsidRDefault="00C238B1" w:rsidP="00B42F56">
            <w:pPr>
              <w:numPr>
                <w:ilvl w:val="0"/>
                <w:numId w:val="5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zdobyła kompleksową wiedzę i umiejętności praktyczne w zakresie wspierania osób w kryzysach psychicznych, bazując zarówno na edukacji teoretycznej, jak i osobistych doświadczeniach;</w:t>
            </w:r>
          </w:p>
          <w:p w14:paraId="19806B56" w14:textId="0978D98B" w:rsidR="00C238B1" w:rsidRPr="009648E1" w:rsidRDefault="00C238B1" w:rsidP="00B42F56">
            <w:pPr>
              <w:numPr>
                <w:ilvl w:val="0"/>
                <w:numId w:val="5"/>
              </w:numPr>
              <w:suppressAutoHyphens/>
              <w:spacing w:before="0" w:after="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jest przygotowana do pracy w zespole </w:t>
            </w:r>
            <w:r w:rsidR="00FE3E19"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terapeutycznym</w:t>
            </w: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jako członek interdyscyplinarnego środowiska opieki psychiatrycznej i społecznej.</w:t>
            </w:r>
          </w:p>
          <w:p w14:paraId="6EA28F91" w14:textId="77777777" w:rsidR="00C238B1" w:rsidRPr="009648E1" w:rsidRDefault="00C238B1" w:rsidP="00A44565">
            <w:pPr>
              <w:spacing w:beforeAutospacing="1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Absolwent potrafi:</w:t>
            </w:r>
          </w:p>
          <w:p w14:paraId="6D6A98E5" w14:textId="77777777" w:rsidR="00C238B1" w:rsidRPr="009648E1" w:rsidRDefault="00C238B1" w:rsidP="00B42F56">
            <w:pPr>
              <w:numPr>
                <w:ilvl w:val="0"/>
                <w:numId w:val="6"/>
              </w:numPr>
              <w:suppressAutoHyphens/>
              <w:spacing w:before="0" w:beforeAutospacing="1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rozpoznawać objawy choroby psychicznej i wspierać proces zdrowienia pacjenta,</w:t>
            </w:r>
          </w:p>
          <w:p w14:paraId="2D7886B3" w14:textId="77777777" w:rsidR="00C238B1" w:rsidRPr="009648E1" w:rsidRDefault="00C238B1" w:rsidP="00B42F56">
            <w:pPr>
              <w:numPr>
                <w:ilvl w:val="0"/>
                <w:numId w:val="6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posługiwać się narzędziami dialogu motywacyjnego, planowania kryzysowego i technikami wspierania emocjonalnego,</w:t>
            </w:r>
          </w:p>
          <w:p w14:paraId="03D43E19" w14:textId="77777777" w:rsidR="00C238B1" w:rsidRPr="009648E1" w:rsidRDefault="00C238B1" w:rsidP="00B42F56">
            <w:pPr>
              <w:numPr>
                <w:ilvl w:val="0"/>
                <w:numId w:val="6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komunikować się z osobami w kryzysie oraz z ich rodziną i otoczeniem,</w:t>
            </w:r>
          </w:p>
          <w:p w14:paraId="005EF9FC" w14:textId="77777777" w:rsidR="00C238B1" w:rsidRPr="009648E1" w:rsidRDefault="00C238B1" w:rsidP="00B42F56">
            <w:pPr>
              <w:numPr>
                <w:ilvl w:val="0"/>
                <w:numId w:val="6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działać zgodnie z zasadami etyki, tajemnicy zawodowej i poszanowania granic w relacjach pomocowych,</w:t>
            </w:r>
          </w:p>
          <w:p w14:paraId="56A8F52A" w14:textId="77777777" w:rsidR="00C238B1" w:rsidRPr="009648E1" w:rsidRDefault="00C238B1" w:rsidP="00B42F56">
            <w:pPr>
              <w:numPr>
                <w:ilvl w:val="0"/>
                <w:numId w:val="6"/>
              </w:numPr>
              <w:suppressAutoHyphens/>
              <w:spacing w:before="0" w:after="0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promować reintegrację społeczną i zawodową osób z doświadczeniem choroby psychicznej.</w:t>
            </w:r>
          </w:p>
          <w:p w14:paraId="5ABED0A1" w14:textId="77777777" w:rsidR="00C238B1" w:rsidRPr="009648E1" w:rsidRDefault="00C238B1" w:rsidP="00A44565">
            <w:pPr>
              <w:spacing w:beforeAutospacing="1" w:afterAutospacing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Zgodność z otoczeniem prawno-gospodarczym</w:t>
            </w: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Efekty uczenia się zostały opracowane w ścisłym powiązaniu z potrzebami:</w:t>
            </w:r>
          </w:p>
          <w:p w14:paraId="6556A79F" w14:textId="77777777" w:rsidR="00C238B1" w:rsidRPr="009648E1" w:rsidRDefault="00C238B1" w:rsidP="00B42F56">
            <w:pPr>
              <w:numPr>
                <w:ilvl w:val="0"/>
                <w:numId w:val="7"/>
              </w:numPr>
              <w:suppressAutoHyphens/>
              <w:spacing w:before="0" w:beforeAutospacing="1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systemu ochrony zdrowia psychicznego, w szczególności rozwijającej się sieci Centrów Zdrowia Psychicznego,</w:t>
            </w:r>
          </w:p>
          <w:p w14:paraId="4869779F" w14:textId="77777777" w:rsidR="00C238B1" w:rsidRPr="009648E1" w:rsidRDefault="00C238B1" w:rsidP="00B42F56">
            <w:pPr>
              <w:numPr>
                <w:ilvl w:val="0"/>
                <w:numId w:val="7"/>
              </w:numPr>
              <w:suppressAutoHyphens/>
              <w:spacing w:before="0"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rynku pracy, który coraz bardziej otwiera się na rolę ekspertów przez doświadczenie,</w:t>
            </w:r>
          </w:p>
          <w:p w14:paraId="0020B41D" w14:textId="7202CD67" w:rsidR="00C238B1" w:rsidRPr="009648E1" w:rsidRDefault="00C238B1" w:rsidP="00B42F56">
            <w:pPr>
              <w:numPr>
                <w:ilvl w:val="0"/>
                <w:numId w:val="7"/>
              </w:numPr>
              <w:suppressAutoHyphens/>
              <w:spacing w:before="0" w:after="0" w:afterAutospacing="1"/>
              <w:rPr>
                <w:rFonts w:ascii="Arial" w:hAnsi="Arial" w:cs="Arial"/>
                <w:sz w:val="24"/>
                <w:szCs w:val="24"/>
              </w:rPr>
            </w:pP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społeczności lokalnych i organizacji pozarządowych, angażujących osoby z doświadczeniem kryzysów psychicznych w działania pomocowe, </w:t>
            </w:r>
            <w:r w:rsidR="005943C3"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9648E1">
              <w:rPr>
                <w:rFonts w:ascii="Arial" w:hAnsi="Arial" w:cs="Arial"/>
                <w:color w:val="000000" w:themeColor="text1"/>
                <w:sz w:val="24"/>
                <w:szCs w:val="24"/>
              </w:rPr>
              <w:t>rzecznicze i edukacyjne.</w:t>
            </w:r>
          </w:p>
        </w:tc>
      </w:tr>
      <w:tr w:rsidR="00C238B1" w:rsidRPr="0078684B" w14:paraId="632C73A6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F7318F9" w14:textId="77777777" w:rsidR="00C238B1" w:rsidRPr="00C238B1" w:rsidRDefault="00C238B1" w:rsidP="00C238B1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8115A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Partnerzy (jeśli dotyczy):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D91F337" w14:textId="1E283762" w:rsidR="00C238B1" w:rsidRPr="00C238B1" w:rsidRDefault="00C238B1" w:rsidP="00C238B1">
            <w:pPr>
              <w:pStyle w:val="Normal1"/>
              <w:jc w:val="left"/>
              <w:rPr>
                <w:rFonts w:cs="Arial"/>
                <w:bCs/>
                <w:color w:val="FF0000"/>
                <w:sz w:val="24"/>
              </w:rPr>
            </w:pPr>
          </w:p>
        </w:tc>
      </w:tr>
      <w:tr w:rsidR="00C238B1" w:rsidRPr="0078684B" w14:paraId="0ED3E73C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3B5D8C15" w14:textId="77777777" w:rsidR="00C238B1" w:rsidRPr="0078684B" w:rsidRDefault="00C238B1" w:rsidP="00C23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Wymagania rekrutacyjne </w:t>
            </w:r>
          </w:p>
        </w:tc>
      </w:tr>
      <w:tr w:rsidR="00C238B1" w:rsidRPr="0078684B" w14:paraId="2D7B74C8" w14:textId="77777777" w:rsidTr="0010246B">
        <w:tc>
          <w:tcPr>
            <w:tcW w:w="3715" w:type="dxa"/>
          </w:tcPr>
          <w:p w14:paraId="725AA7F5" w14:textId="3C484E42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Adresaci kursu (szkolenia):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CF28727" w14:textId="77777777" w:rsidR="00C238B1" w:rsidRPr="00A44565" w:rsidRDefault="00C238B1" w:rsidP="00B42F5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Osoby funkcjonujące lub mogące funkcjonować na rynku pracy;</w:t>
            </w:r>
          </w:p>
          <w:p w14:paraId="3F37B9C9" w14:textId="77777777" w:rsidR="00C238B1" w:rsidRPr="00A44565" w:rsidRDefault="00C238B1" w:rsidP="00B42F5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Osoby posiadające minimalne wykształcenie na III poziomie Polskiej Ramy Kwalifikacji;</w:t>
            </w:r>
          </w:p>
          <w:p w14:paraId="57DF2CF5" w14:textId="77777777" w:rsidR="00C238B1" w:rsidRPr="00A44565" w:rsidRDefault="00C238B1" w:rsidP="00B42F5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Osoby w wieku 18-64 lat niezależnie od płci; </w:t>
            </w:r>
          </w:p>
          <w:p w14:paraId="27CCA426" w14:textId="77777777" w:rsidR="00C238B1" w:rsidRPr="00A44565" w:rsidRDefault="00C238B1" w:rsidP="00B42F5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70C203EB" w14:textId="77777777" w:rsidR="00C238B1" w:rsidRPr="009A012F" w:rsidRDefault="00C238B1" w:rsidP="00B42F56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Osoby zamieszkujące na obszarze </w:t>
            </w:r>
            <w:r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Rzeczpospolitej Polskiej.</w:t>
            </w:r>
          </w:p>
          <w:p w14:paraId="1AEA66EE" w14:textId="6DAA4F72" w:rsidR="00C238B1" w:rsidRPr="00A44565" w:rsidRDefault="00950B14" w:rsidP="00B42F56">
            <w:pPr>
              <w:pStyle w:val="Akapitzlist"/>
              <w:numPr>
                <w:ilvl w:val="0"/>
                <w:numId w:val="8"/>
              </w:numPr>
              <w:suppressAutoHyphens/>
              <w:spacing w:before="0" w:after="0"/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 kursie udział mogą wziąć także </w:t>
            </w:r>
            <w:r w:rsidR="005943C3"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C238B1"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soby z </w:t>
            </w:r>
            <w:r w:rsidR="005943C3"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doświadczeniem własnego kryzysu psychicznego</w:t>
            </w:r>
            <w:r w:rsidRPr="009A012F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38B1" w:rsidRPr="0078684B" w14:paraId="6EAB230C" w14:textId="77777777" w:rsidTr="009716F9">
        <w:tc>
          <w:tcPr>
            <w:tcW w:w="3715" w:type="dxa"/>
            <w:shd w:val="clear" w:color="auto" w:fill="auto"/>
          </w:tcPr>
          <w:p w14:paraId="3F0F2C31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Podstawowe warunki rekrutacji:</w:t>
            </w:r>
            <w:r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  <w:p w14:paraId="36F14B69" w14:textId="559F4BF8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6964FEA" w14:textId="7AF712BC" w:rsidR="00C238B1" w:rsidRPr="008308E7" w:rsidRDefault="006105FF" w:rsidP="00B42F56">
            <w:pPr>
              <w:pStyle w:val="Akapitzlist"/>
              <w:numPr>
                <w:ilvl w:val="1"/>
                <w:numId w:val="5"/>
              </w:numPr>
              <w:suppressAutoHyphens/>
              <w:spacing w:before="0" w:after="0"/>
              <w:ind w:left="316" w:hanging="31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308E7">
              <w:rPr>
                <w:rFonts w:ascii="Arial" w:hAnsi="Arial" w:cs="Arial"/>
                <w:bCs/>
                <w:sz w:val="24"/>
                <w:szCs w:val="24"/>
              </w:rPr>
              <w:t>status zawodowy: o</w:t>
            </w:r>
            <w:r w:rsidR="00C238B1"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soby funkcjonujące lub mogące funkcjonować na rynku pracy;</w:t>
            </w:r>
          </w:p>
          <w:p w14:paraId="4F846546" w14:textId="215E74A5" w:rsidR="00C238B1" w:rsidRPr="008308E7" w:rsidRDefault="006105FF" w:rsidP="00B42F56">
            <w:pPr>
              <w:pStyle w:val="Akapitzlist"/>
              <w:numPr>
                <w:ilvl w:val="1"/>
                <w:numId w:val="5"/>
              </w:numPr>
              <w:suppressAutoHyphens/>
              <w:spacing w:before="0" w:after="0"/>
              <w:ind w:left="316" w:hanging="31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308E7">
              <w:rPr>
                <w:rFonts w:ascii="Arial" w:hAnsi="Arial" w:cs="Arial"/>
                <w:bCs/>
                <w:sz w:val="24"/>
                <w:szCs w:val="24"/>
              </w:rPr>
              <w:t>wykształcenie: o</w:t>
            </w:r>
            <w:r w:rsidR="00C238B1"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soby posiadające minimalne wykształcenie na III poziomie Polskiej Ramy Kwalifikacji;</w:t>
            </w:r>
          </w:p>
          <w:p w14:paraId="252E2126" w14:textId="00C53E12" w:rsidR="00C238B1" w:rsidRPr="008308E7" w:rsidRDefault="006105FF" w:rsidP="00B42F56">
            <w:pPr>
              <w:pStyle w:val="Akapitzlist"/>
              <w:numPr>
                <w:ilvl w:val="1"/>
                <w:numId w:val="5"/>
              </w:numPr>
              <w:suppressAutoHyphens/>
              <w:spacing w:before="0" w:after="0"/>
              <w:ind w:left="316" w:hanging="31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308E7">
              <w:rPr>
                <w:rFonts w:ascii="Arial" w:hAnsi="Arial" w:cs="Arial"/>
                <w:bCs/>
                <w:sz w:val="24"/>
                <w:szCs w:val="24"/>
              </w:rPr>
              <w:t>wiek: o</w:t>
            </w:r>
            <w:r w:rsidR="00C238B1"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soby w wieku 18-64 lat niezależnie od płci; </w:t>
            </w:r>
          </w:p>
          <w:p w14:paraId="75BA65CD" w14:textId="068249E5" w:rsidR="00C238B1" w:rsidRPr="008308E7" w:rsidRDefault="006105FF" w:rsidP="00B42F56">
            <w:pPr>
              <w:pStyle w:val="Akapitzlist"/>
              <w:numPr>
                <w:ilvl w:val="1"/>
                <w:numId w:val="5"/>
              </w:numPr>
              <w:suppressAutoHyphens/>
              <w:spacing w:before="0" w:after="0"/>
              <w:ind w:left="316" w:hanging="31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</w:t>
            </w:r>
            <w:r w:rsidR="00C238B1"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soby pracujące lub planujące podjęcie zatrudnienia/aktywności w sektorze ochrony zdrowia; </w:t>
            </w:r>
          </w:p>
          <w:p w14:paraId="0AE04FC1" w14:textId="61FEAFB4" w:rsidR="00C238B1" w:rsidRPr="008308E7" w:rsidRDefault="00C238B1" w:rsidP="00B42F56">
            <w:pPr>
              <w:pStyle w:val="Akapitzlist"/>
              <w:numPr>
                <w:ilvl w:val="1"/>
                <w:numId w:val="5"/>
              </w:numPr>
              <w:suppressAutoHyphens/>
              <w:spacing w:before="0" w:after="0"/>
              <w:ind w:left="316" w:hanging="316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zamieszk</w:t>
            </w:r>
            <w:r w:rsidR="006105FF"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ałe</w:t>
            </w:r>
            <w:r w:rsidRPr="008308E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 obszarze Rzeczpospolitej Polskiej.</w:t>
            </w:r>
          </w:p>
          <w:p w14:paraId="61E6CF4A" w14:textId="44E52546" w:rsidR="00C238B1" w:rsidRPr="00B15E7D" w:rsidRDefault="00C238B1" w:rsidP="00E42D92">
            <w:pPr>
              <w:pStyle w:val="Akapitzlist"/>
              <w:suppressAutoHyphens/>
              <w:spacing w:before="0" w:after="0"/>
              <w:ind w:left="31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38B1" w:rsidRPr="0078684B" w14:paraId="333C8443" w14:textId="77777777" w:rsidTr="009648E1">
        <w:tc>
          <w:tcPr>
            <w:tcW w:w="3715" w:type="dxa"/>
          </w:tcPr>
          <w:p w14:paraId="50122709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* Dodatkowe warunki rekrutacji:</w:t>
            </w:r>
            <w:r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  <w:p w14:paraId="366C630B" w14:textId="230F8B69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Kryteria dodatkowe (punktowe i równościowe)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1C5B5DB" w14:textId="77777777" w:rsidR="009648E1" w:rsidRPr="00934E01" w:rsidRDefault="009648E1" w:rsidP="00B42F56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osoba pracująca/posiadająca minimum roczne doświadczenie zawodowe w sektorze ochrony zdrowia; </w:t>
            </w:r>
          </w:p>
          <w:p w14:paraId="02CE3F5D" w14:textId="77777777" w:rsidR="009648E1" w:rsidRPr="00934E01" w:rsidRDefault="009648E1" w:rsidP="00B42F56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osoba posiadająca wykształcenie wyższe; </w:t>
            </w:r>
          </w:p>
          <w:p w14:paraId="2BB7C955" w14:textId="77777777" w:rsidR="009648E1" w:rsidRPr="00934E01" w:rsidRDefault="009648E1" w:rsidP="00B42F56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pierwsza forma wsparcia w projekcie; </w:t>
            </w:r>
          </w:p>
          <w:p w14:paraId="27F95E32" w14:textId="77777777" w:rsidR="009648E1" w:rsidRPr="00934E01" w:rsidRDefault="009648E1" w:rsidP="00B42F56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posiadanie orzeczenia o niepełnosprawności (rekrutacja równościowa, wymagane przedstawienie orzeczenia) </w:t>
            </w:r>
          </w:p>
          <w:p w14:paraId="01F7F6DD" w14:textId="77777777" w:rsidR="009648E1" w:rsidRPr="00934E01" w:rsidRDefault="009648E1" w:rsidP="00B42F56">
            <w:pPr>
              <w:pStyle w:val="Akapitzlist"/>
              <w:numPr>
                <w:ilvl w:val="0"/>
                <w:numId w:val="1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przynależność do mniejszości narodowych; </w:t>
            </w:r>
          </w:p>
          <w:p w14:paraId="6F2DF7EC" w14:textId="3ABE165A" w:rsidR="009648E1" w:rsidRDefault="009648E1" w:rsidP="00CB25C8">
            <w:pPr>
              <w:suppressAutoHyphens/>
              <w:spacing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6. </w:t>
            </w:r>
            <w:r w:rsidRPr="00CB25C8">
              <w:rPr>
                <w:rFonts w:ascii="Arial" w:hAnsi="Arial" w:cs="Arial"/>
                <w:bCs/>
                <w:sz w:val="24"/>
                <w:szCs w:val="24"/>
              </w:rPr>
              <w:t>mniejsze szanse wynikające z sytuacji rodzinnej (samotne rodzicielstwo, opiekun osoby z niepełnosprawnością i/lub starszej).</w:t>
            </w:r>
          </w:p>
          <w:p w14:paraId="3942FEB2" w14:textId="77777777" w:rsidR="00CB25C8" w:rsidRPr="00CB25C8" w:rsidRDefault="00CB25C8" w:rsidP="00CB25C8">
            <w:pPr>
              <w:suppressAutoHyphens/>
              <w:spacing w:before="0" w:after="0"/>
              <w:rPr>
                <w:sz w:val="24"/>
                <w:szCs w:val="24"/>
              </w:rPr>
            </w:pPr>
          </w:p>
          <w:p w14:paraId="70944BEE" w14:textId="005895EB" w:rsidR="00DE22A5" w:rsidRPr="00CB25C8" w:rsidRDefault="00CB25C8" w:rsidP="009A012F">
            <w:pPr>
              <w:suppressAutoHyphens/>
              <w:spacing w:before="0"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7. </w:t>
            </w:r>
            <w:r w:rsidR="005943C3" w:rsidRPr="00CB25C8">
              <w:rPr>
                <w:rFonts w:ascii="Arial" w:hAnsi="Arial" w:cs="Arial"/>
                <w:bCs/>
                <w:sz w:val="24"/>
                <w:szCs w:val="24"/>
              </w:rPr>
              <w:t xml:space="preserve">doświadczenie własnego kryzysu </w:t>
            </w:r>
            <w:r w:rsidR="00A449B5" w:rsidRPr="00CB25C8">
              <w:rPr>
                <w:rFonts w:ascii="Arial" w:hAnsi="Arial" w:cs="Arial"/>
                <w:bCs/>
                <w:sz w:val="24"/>
                <w:szCs w:val="24"/>
              </w:rPr>
              <w:t>psychicznego -</w:t>
            </w:r>
            <w:r w:rsidR="005943C3" w:rsidRPr="00CB25C8">
              <w:rPr>
                <w:rFonts w:ascii="Arial" w:hAnsi="Arial" w:cs="Arial"/>
                <w:bCs/>
                <w:sz w:val="24"/>
                <w:szCs w:val="24"/>
              </w:rPr>
              <w:t xml:space="preserve"> a także wgląd w chorobę i brak aktywnych objawów.</w:t>
            </w:r>
            <w:r w:rsidR="005943C3" w:rsidRPr="00CB25C8">
              <w:rPr>
                <w:rFonts w:ascii="Arial" w:hAnsi="Arial" w:cs="Arial"/>
                <w:bCs/>
                <w:sz w:val="24"/>
                <w:szCs w:val="24"/>
              </w:rPr>
              <w:br/>
              <w:t>Kandydat powinien cechować się zdolnością do rozróżniania objawów od rzeczywistości (tzw. wgląd w chorobę) oraz znajdować się w stabilnym stanie zdrowia, co potwierdza własnoręcznie podpisanym oświadczeniem.</w:t>
            </w:r>
            <w:r w:rsidR="005943C3" w:rsidRPr="00CB25C8">
              <w:rPr>
                <w:sz w:val="24"/>
                <w:szCs w:val="24"/>
              </w:rPr>
              <w:t xml:space="preserve"> </w:t>
            </w:r>
          </w:p>
          <w:p w14:paraId="7720752F" w14:textId="6FC6AD0B" w:rsidR="00C238B1" w:rsidRPr="00A44565" w:rsidRDefault="00C238B1" w:rsidP="00E42D92">
            <w:pPr>
              <w:pStyle w:val="Akapitzlist"/>
              <w:suppressAutoHyphens/>
              <w:spacing w:before="0" w:after="0"/>
              <w:ind w:left="32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8B1" w:rsidRPr="0078684B" w14:paraId="6C55D8B5" w14:textId="77777777" w:rsidTr="0010246B">
        <w:tc>
          <w:tcPr>
            <w:tcW w:w="3715" w:type="dxa"/>
            <w:vAlign w:val="center"/>
          </w:tcPr>
          <w:p w14:paraId="33AABF4E" w14:textId="77777777" w:rsidR="00C238B1" w:rsidRPr="0078684B" w:rsidRDefault="00C238B1" w:rsidP="00C238B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Wymagane od kandydata dokumenty: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0C75F8A" w14:textId="765AFB6D" w:rsidR="00C238B1" w:rsidRPr="00A76A0A" w:rsidRDefault="00A76A0A" w:rsidP="00A76A0A">
            <w:pPr>
              <w:suppressAutoHyphens/>
              <w:spacing w:before="0"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w</w:t>
            </w:r>
            <w:r w:rsidR="00C238B1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ypełniony i potwierdzony formularz rekrutacyjny zawierający oświadczenia dotyczące spełnienia kryteriów</w:t>
            </w:r>
            <w:r w:rsidR="00CB25C8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formalnych</w:t>
            </w:r>
            <w:r w:rsidR="00FE3E19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="00C238B1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punktowych i równościowych (dostępny na stronie internetowej </w:t>
            </w:r>
            <w:hyperlink r:id="rId9">
              <w:r w:rsidR="00C238B1" w:rsidRPr="00340B49">
                <w:rPr>
                  <w:rStyle w:val="czeinternetowe"/>
                  <w:rFonts w:ascii="Arial" w:hAnsi="Arial" w:cs="Arial"/>
                  <w:bCs/>
                  <w:color w:val="0070C0"/>
                  <w:sz w:val="24"/>
                  <w:szCs w:val="24"/>
                </w:rPr>
                <w:t>https://rekrutacja-ckp-kursy.lazarski.pl/</w:t>
              </w:r>
            </w:hyperlink>
            <w:r w:rsidR="00C238B1" w:rsidRPr="00340B49">
              <w:rPr>
                <w:rFonts w:ascii="Arial" w:hAnsi="Arial" w:cs="Arial"/>
                <w:bCs/>
                <w:color w:val="0070C0"/>
                <w:sz w:val="24"/>
                <w:szCs w:val="24"/>
              </w:rPr>
              <w:t xml:space="preserve"> )</w:t>
            </w:r>
          </w:p>
          <w:p w14:paraId="6BA907D3" w14:textId="1B6C6BB4" w:rsidR="00C238B1" w:rsidRPr="00A76A0A" w:rsidRDefault="00A76A0A" w:rsidP="00A76A0A">
            <w:pPr>
              <w:suppressAutoHyphens/>
              <w:spacing w:before="0"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o</w:t>
            </w:r>
            <w:r w:rsidR="00C238B1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rzeczenie o niepełnosprawności (jeżeli dotyczy)</w:t>
            </w:r>
          </w:p>
          <w:p w14:paraId="4E9E098F" w14:textId="296C8978" w:rsidR="00C238B1" w:rsidRPr="00A76A0A" w:rsidRDefault="00A76A0A" w:rsidP="00A76A0A">
            <w:pPr>
              <w:suppressAutoHyphens/>
              <w:spacing w:before="0" w:after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p</w:t>
            </w:r>
            <w:r w:rsidR="00C238B1" w:rsidRPr="00A76A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odpisana umowa na realizację kursu </w:t>
            </w:r>
          </w:p>
          <w:p w14:paraId="60245175" w14:textId="36BAE0DD" w:rsidR="00C238B1" w:rsidRPr="00A44565" w:rsidRDefault="00A76A0A" w:rsidP="00A44565">
            <w:pPr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 d</w:t>
            </w:r>
            <w:r w:rsidR="00C238B1"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owód osobisty do okazania podczas pierwszej formy wsparcia w celu potwierdzenia przynależności do grupy docelowej Projektu (wiek w chwili przystąpienia do projektu tj. rozpoczęcia realizacji pierwszej formy wsparcia: 18-64 lat niezależnie od płci)</w:t>
            </w:r>
          </w:p>
        </w:tc>
      </w:tr>
      <w:tr w:rsidR="00C238B1" w:rsidRPr="0078684B" w14:paraId="1FA5118A" w14:textId="77777777" w:rsidTr="0010246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467847A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Zasady rekrutacji: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20561" w14:textId="57F978CB" w:rsidR="00C238B1" w:rsidRPr="00D91F4B" w:rsidRDefault="00C238B1" w:rsidP="00C238B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 przyjęciu na Kurs (szkolenie) decyduje spełnienie warunków rekrutacyjnych i złożenie wymaganych dokumentów. Kolejność zgłoszeń</w:t>
            </w:r>
          </w:p>
        </w:tc>
      </w:tr>
      <w:tr w:rsidR="00C238B1" w:rsidRPr="0078684B" w14:paraId="501C9BFC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1A9E9090" w14:textId="77777777" w:rsidR="00C238B1" w:rsidRPr="0078684B" w:rsidRDefault="00C238B1" w:rsidP="00C238B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Organizacja zajęć</w:t>
            </w:r>
          </w:p>
        </w:tc>
      </w:tr>
      <w:tr w:rsidR="00C238B1" w:rsidRPr="0078684B" w14:paraId="413DDFA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498EACF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Określenie planowanych zajęć: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596C28E0" w14:textId="77777777" w:rsidR="00C238B1" w:rsidRPr="00A44565" w:rsidRDefault="00C238B1" w:rsidP="00C238B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a) dwudniowe zjazdy (sobotnio- niedzielne) </w:t>
            </w:r>
          </w:p>
          <w:p w14:paraId="4A307D25" w14:textId="25690DD1" w:rsidR="00C238B1" w:rsidRPr="00A44565" w:rsidRDefault="00C238B1" w:rsidP="00C238B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b) szczegółowy harmonogram zajęć oraz wszelkie zmiany w nim zachodzące będą zamieszczane </w:t>
            </w:r>
            <w:hyperlink r:id="rId10">
              <w:r w:rsidRPr="00C34D06">
                <w:rPr>
                  <w:rStyle w:val="czeinternetowe"/>
                  <w:rFonts w:ascii="Arial" w:hAnsi="Arial" w:cs="Arial"/>
                  <w:bCs/>
                  <w:color w:val="0070C0"/>
                  <w:sz w:val="24"/>
                  <w:szCs w:val="24"/>
                </w:rPr>
                <w:t>na stronie internetowej Projektu</w:t>
              </w:r>
            </w:hyperlink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oraz na platformie internetowej udostępnionej uczestnikom Kursów (szkoleń) i/lub przesyłane bezpośrednio do Uczestnika/</w:t>
            </w:r>
            <w:proofErr w:type="spellStart"/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czki</w:t>
            </w:r>
            <w:proofErr w:type="spellEnd"/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na adres mailowy wskazany w formularzu zgłoszeniowym</w:t>
            </w:r>
          </w:p>
        </w:tc>
      </w:tr>
      <w:tr w:rsidR="00C238B1" w:rsidRPr="0078684B" w14:paraId="702EA209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7DBA53D2" w14:textId="5449D8DC" w:rsidR="00C238B1" w:rsidRPr="00A44565" w:rsidRDefault="00C238B1" w:rsidP="00C238B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sz w:val="24"/>
                <w:szCs w:val="24"/>
              </w:rPr>
              <w:t>Warunki ukończenia kursu (szkolenia)</w:t>
            </w:r>
          </w:p>
        </w:tc>
      </w:tr>
      <w:tr w:rsidR="00C238B1" w:rsidRPr="0078684B" w14:paraId="2EF6B9B8" w14:textId="77777777" w:rsidTr="00666C15">
        <w:trPr>
          <w:trHeight w:val="605"/>
        </w:trPr>
        <w:tc>
          <w:tcPr>
            <w:tcW w:w="3715" w:type="dxa"/>
            <w:vMerge w:val="restart"/>
            <w:vAlign w:val="center"/>
          </w:tcPr>
          <w:p w14:paraId="480B321F" w14:textId="4C6CB4C8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Warunki ukończenia kursów (szkoleń):</w:t>
            </w:r>
          </w:p>
        </w:tc>
        <w:tc>
          <w:tcPr>
            <w:tcW w:w="5811" w:type="dxa"/>
            <w:vAlign w:val="center"/>
          </w:tcPr>
          <w:p w14:paraId="708EBD07" w14:textId="2BB8C958" w:rsidR="00C238B1" w:rsidRPr="00A44565" w:rsidRDefault="00C238B1" w:rsidP="00B42F5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sz w:val="24"/>
                <w:szCs w:val="24"/>
              </w:rPr>
              <w:t xml:space="preserve">Wypełnienie </w:t>
            </w:r>
            <w:proofErr w:type="spellStart"/>
            <w:r w:rsidRPr="00A44565">
              <w:rPr>
                <w:rFonts w:ascii="Arial" w:hAnsi="Arial" w:cs="Arial"/>
                <w:bCs/>
                <w:sz w:val="24"/>
                <w:szCs w:val="24"/>
              </w:rPr>
              <w:t>pre</w:t>
            </w:r>
            <w:proofErr w:type="spellEnd"/>
            <w:r w:rsidRPr="00A44565">
              <w:rPr>
                <w:rFonts w:ascii="Arial" w:hAnsi="Arial" w:cs="Arial"/>
                <w:bCs/>
                <w:sz w:val="24"/>
                <w:szCs w:val="24"/>
              </w:rPr>
              <w:t xml:space="preserve"> testu</w:t>
            </w:r>
          </w:p>
        </w:tc>
      </w:tr>
      <w:tr w:rsidR="00C238B1" w:rsidRPr="0078684B" w14:paraId="444B98FE" w14:textId="77777777" w:rsidTr="00A06EDB">
        <w:trPr>
          <w:trHeight w:val="605"/>
        </w:trPr>
        <w:tc>
          <w:tcPr>
            <w:tcW w:w="3715" w:type="dxa"/>
            <w:vMerge/>
            <w:vAlign w:val="center"/>
          </w:tcPr>
          <w:p w14:paraId="1117EC0D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DC75D1A" w14:textId="5B4ECA95" w:rsidR="00C238B1" w:rsidRPr="00A44565" w:rsidRDefault="00C238B1" w:rsidP="00B42F5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sz w:val="24"/>
                <w:szCs w:val="24"/>
              </w:rPr>
              <w:t>Uzyskanie wszystkich efektów uczenia się określonych w programie szkolenia - potwierdzone uzyskaniem pozytywnego wyniku testu końcowego (post test)</w:t>
            </w:r>
          </w:p>
        </w:tc>
      </w:tr>
      <w:tr w:rsidR="00C238B1" w:rsidRPr="0078684B" w14:paraId="063DE66F" w14:textId="77777777" w:rsidTr="00A06EDB">
        <w:trPr>
          <w:trHeight w:val="605"/>
        </w:trPr>
        <w:tc>
          <w:tcPr>
            <w:tcW w:w="3715" w:type="dxa"/>
            <w:vMerge/>
            <w:vAlign w:val="center"/>
          </w:tcPr>
          <w:p w14:paraId="702A7357" w14:textId="77777777" w:rsidR="00C238B1" w:rsidRPr="0078684B" w:rsidRDefault="00C238B1" w:rsidP="00C238B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797D11C" w14:textId="01F70622" w:rsidR="00C238B1" w:rsidRPr="00A44565" w:rsidRDefault="007F631C" w:rsidP="00B42F5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t>abycie kompetencji zgodnie z IV etapami: Zakres, Wzorzec, Ocena, Porównanie określonymi dla uzyskiwania kompetencji w ramach projektów współfinansowanych z EFS+. Weryfikacja uzyskania kompetencji w ramach realizowanych form wsparcia będzie odbywać się zgodnie</w:t>
            </w:r>
            <w:bookmarkStart w:id="0" w:name="_Hlk181877846"/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t xml:space="preserve"> z </w:t>
            </w:r>
            <w:bookmarkStart w:id="1" w:name="_Hlk191632611"/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instrText>HYPERLINK "https://www.funduszeeuropejskie.gov.pl/strony/o-funduszach/fundusze-na-lata-2021-2027/prawo-i-dokumenty/wytyczne/wytyczne-dotyczace-monitorowania-postepu-rzeczowego-realizacji-programow-na-lata-2021-2027/"</w:instrText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C238B1" w:rsidRPr="00A44565">
              <w:rPr>
                <w:rStyle w:val="Hipercze"/>
                <w:rFonts w:ascii="Arial" w:hAnsi="Arial" w:cs="Arial"/>
                <w:bCs/>
                <w:sz w:val="24"/>
                <w:szCs w:val="24"/>
              </w:rPr>
              <w:t>Wytycznymi dotyczącymi monitorowania postępu rzeczowego realizacji programów na lata 2021-2027</w:t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t xml:space="preserve"> (zał. nr 2 Podstawowe informacje dot. uzyskiwania kwalifikacji w ramach projektów współfinansowanych z EFS+)</w:t>
            </w:r>
            <w:bookmarkEnd w:id="0"/>
          </w:p>
        </w:tc>
      </w:tr>
      <w:tr w:rsidR="00C238B1" w:rsidRPr="0078684B" w14:paraId="6E359B13" w14:textId="77777777" w:rsidTr="00A06EDB">
        <w:tc>
          <w:tcPr>
            <w:tcW w:w="3715" w:type="dxa"/>
            <w:vMerge/>
            <w:vAlign w:val="center"/>
          </w:tcPr>
          <w:p w14:paraId="4A3F8B34" w14:textId="77777777" w:rsidR="00C238B1" w:rsidRPr="0078684B" w:rsidRDefault="00C238B1" w:rsidP="00C238B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2CC2F0C" w14:textId="53B12011" w:rsidR="00C238B1" w:rsidRPr="00A44565" w:rsidRDefault="007F631C" w:rsidP="00B42F5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t>ymagana minimalna obecność na poziomie (minimum 80%) określonym w Regulaminie rekrutacji i uczestnictwa</w:t>
            </w:r>
          </w:p>
        </w:tc>
      </w:tr>
      <w:tr w:rsidR="00C238B1" w:rsidRPr="0078684B" w14:paraId="16B63F0D" w14:textId="77777777" w:rsidTr="00A06EDB">
        <w:tc>
          <w:tcPr>
            <w:tcW w:w="3715" w:type="dxa"/>
            <w:vMerge/>
            <w:vAlign w:val="center"/>
          </w:tcPr>
          <w:p w14:paraId="272C668B" w14:textId="77777777" w:rsidR="00C238B1" w:rsidRPr="0078684B" w:rsidRDefault="00C238B1" w:rsidP="00C238B1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D66AAE0" w14:textId="01FDD8FA" w:rsidR="00C238B1" w:rsidRPr="00A44565" w:rsidRDefault="008D3FED" w:rsidP="00B42F56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="00C238B1" w:rsidRPr="00A44565">
              <w:rPr>
                <w:rFonts w:ascii="Arial" w:hAnsi="Arial" w:cs="Arial"/>
                <w:bCs/>
                <w:sz w:val="24"/>
                <w:szCs w:val="24"/>
              </w:rPr>
              <w:t>nne - dodatkowe* (*jeśli wymagane)</w:t>
            </w:r>
          </w:p>
        </w:tc>
      </w:tr>
    </w:tbl>
    <w:p w14:paraId="3FF50137" w14:textId="77777777" w:rsidR="004667FC" w:rsidRDefault="004667FC" w:rsidP="00A06EDB">
      <w:pPr>
        <w:rPr>
          <w:rFonts w:ascii="Arial" w:hAnsi="Arial" w:cs="Arial"/>
          <w:b/>
          <w:bCs/>
          <w:sz w:val="24"/>
          <w:szCs w:val="24"/>
        </w:rPr>
      </w:pPr>
    </w:p>
    <w:p w14:paraId="7EDA327B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46EBA831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632AFA1D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04F85319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5BE3297B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34804E01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00140B30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5DDE817B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1FE717E0" w14:textId="77777777" w:rsidR="004764D9" w:rsidRDefault="004764D9" w:rsidP="00A06EDB">
      <w:pPr>
        <w:rPr>
          <w:rFonts w:ascii="Arial" w:hAnsi="Arial" w:cs="Arial"/>
          <w:b/>
          <w:bCs/>
          <w:sz w:val="24"/>
          <w:szCs w:val="24"/>
        </w:rPr>
      </w:pPr>
    </w:p>
    <w:p w14:paraId="462FE1F7" w14:textId="77777777" w:rsidR="00092DC7" w:rsidRDefault="00092DC7" w:rsidP="00A06EDB">
      <w:pPr>
        <w:rPr>
          <w:rFonts w:ascii="Arial" w:hAnsi="Arial" w:cs="Arial"/>
          <w:b/>
          <w:bCs/>
          <w:sz w:val="24"/>
          <w:szCs w:val="24"/>
        </w:rPr>
      </w:pPr>
    </w:p>
    <w:p w14:paraId="36739D4A" w14:textId="77777777" w:rsidR="00092DC7" w:rsidRDefault="00092DC7" w:rsidP="00A06EDB">
      <w:pPr>
        <w:rPr>
          <w:rFonts w:ascii="Arial" w:hAnsi="Arial" w:cs="Arial"/>
          <w:b/>
          <w:bCs/>
          <w:sz w:val="24"/>
          <w:szCs w:val="24"/>
        </w:rPr>
      </w:pPr>
    </w:p>
    <w:p w14:paraId="4E5CC92B" w14:textId="14C390BD" w:rsidR="00190550" w:rsidRPr="0078684B" w:rsidRDefault="00190550" w:rsidP="00A06EDB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lastRenderedPageBreak/>
        <w:t>Część II</w:t>
      </w:r>
      <w:r w:rsidR="00A06EDB" w:rsidRPr="0078684B">
        <w:rPr>
          <w:rFonts w:ascii="Arial" w:hAnsi="Arial" w:cs="Arial"/>
          <w:b/>
          <w:bCs/>
          <w:sz w:val="24"/>
          <w:szCs w:val="24"/>
        </w:rPr>
        <w:t>.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84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kursu (</w:t>
      </w:r>
      <w:r w:rsidRPr="0078684B">
        <w:rPr>
          <w:rFonts w:ascii="Arial" w:hAnsi="Arial" w:cs="Arial"/>
          <w:b/>
          <w:bCs/>
          <w:sz w:val="24"/>
          <w:szCs w:val="24"/>
        </w:rPr>
        <w:t>szkolenia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103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16"/>
        <w:gridCol w:w="2468"/>
        <w:gridCol w:w="950"/>
        <w:gridCol w:w="1170"/>
        <w:gridCol w:w="1017"/>
        <w:gridCol w:w="2818"/>
        <w:gridCol w:w="1363"/>
      </w:tblGrid>
      <w:tr w:rsidR="00C238B1" w:rsidRPr="00A44565" w14:paraId="324331CB" w14:textId="77777777" w:rsidTr="00590F64">
        <w:trPr>
          <w:trHeight w:val="1008"/>
        </w:trPr>
        <w:tc>
          <w:tcPr>
            <w:tcW w:w="576" w:type="dxa"/>
            <w:shd w:val="clear" w:color="auto" w:fill="ED7D31" w:themeFill="accent2"/>
          </w:tcPr>
          <w:p w14:paraId="3883F93C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2484" w:type="dxa"/>
            <w:gridSpan w:val="2"/>
            <w:shd w:val="clear" w:color="auto" w:fill="ED7D31" w:themeFill="accent2"/>
          </w:tcPr>
          <w:p w14:paraId="39FD3230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Nazwa zajęć </w:t>
            </w:r>
          </w:p>
        </w:tc>
        <w:tc>
          <w:tcPr>
            <w:tcW w:w="950" w:type="dxa"/>
            <w:shd w:val="clear" w:color="auto" w:fill="ED7D31" w:themeFill="accent2"/>
          </w:tcPr>
          <w:p w14:paraId="417B288A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Forma zajęć </w:t>
            </w:r>
            <w:r w:rsidRPr="00A44565">
              <w:rPr>
                <w:rStyle w:val="Zakotwiczenieprzypisudolnego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footnoteReference w:id="3"/>
            </w:r>
            <w:r w:rsidRPr="00A4456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70" w:type="dxa"/>
            <w:shd w:val="clear" w:color="auto" w:fill="ED7D31" w:themeFill="accent2"/>
          </w:tcPr>
          <w:p w14:paraId="2CCF0C74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  <w:r w:rsidRPr="00A44565">
              <w:rPr>
                <w:rStyle w:val="Zakotwiczenieprzypisudolnego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ootnoteReference w:id="4"/>
            </w: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shd w:val="clear" w:color="auto" w:fill="ED7D31" w:themeFill="accent2"/>
          </w:tcPr>
          <w:p w14:paraId="1E1D7B36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Punkty ECTS </w:t>
            </w:r>
            <w:r w:rsidRPr="00A44565">
              <w:rPr>
                <w:rStyle w:val="Zakotwiczenieprzypisudolnego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footnoteReference w:id="5"/>
            </w:r>
          </w:p>
        </w:tc>
        <w:tc>
          <w:tcPr>
            <w:tcW w:w="2818" w:type="dxa"/>
            <w:shd w:val="clear" w:color="auto" w:fill="ED7D31" w:themeFill="accent2"/>
          </w:tcPr>
          <w:p w14:paraId="6C0C7B84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Efekty uczenia się </w:t>
            </w:r>
          </w:p>
          <w:p w14:paraId="35EB59EF" w14:textId="77777777" w:rsidR="00C238B1" w:rsidRPr="00A44565" w:rsidRDefault="00C238B1" w:rsidP="00590F6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ED7D31" w:themeFill="accent2"/>
          </w:tcPr>
          <w:p w14:paraId="20E5FDB8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Sposób zaliczenia i metody weryfikacji efektów uczenia się </w:t>
            </w:r>
          </w:p>
        </w:tc>
      </w:tr>
      <w:tr w:rsidR="00C238B1" w:rsidRPr="00A44565" w14:paraId="3FB45666" w14:textId="77777777" w:rsidTr="00590F64">
        <w:trPr>
          <w:trHeight w:val="501"/>
        </w:trPr>
        <w:tc>
          <w:tcPr>
            <w:tcW w:w="576" w:type="dxa"/>
            <w:shd w:val="clear" w:color="auto" w:fill="ED7D31" w:themeFill="accent2"/>
          </w:tcPr>
          <w:p w14:paraId="56DA0A31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4" w:type="dxa"/>
            <w:gridSpan w:val="2"/>
            <w:shd w:val="clear" w:color="auto" w:fill="ED7D31" w:themeFill="accent2"/>
          </w:tcPr>
          <w:p w14:paraId="05C5E4A7" w14:textId="77777777" w:rsidR="00C238B1" w:rsidRPr="00A44565" w:rsidRDefault="00C238B1" w:rsidP="00590F64">
            <w:pPr>
              <w:pStyle w:val="Normal1"/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24"/>
              </w:rPr>
            </w:pPr>
            <w:r w:rsidRPr="00A44565">
              <w:rPr>
                <w:rFonts w:cs="Arial"/>
                <w:b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950" w:type="dxa"/>
            <w:shd w:val="clear" w:color="auto" w:fill="ED7D31" w:themeFill="accent2"/>
          </w:tcPr>
          <w:p w14:paraId="13E18EE5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ED7D31" w:themeFill="accent2"/>
          </w:tcPr>
          <w:p w14:paraId="4F33B1D2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4=5+6</w:t>
            </w:r>
          </w:p>
        </w:tc>
        <w:tc>
          <w:tcPr>
            <w:tcW w:w="1017" w:type="dxa"/>
            <w:shd w:val="clear" w:color="auto" w:fill="ED7D31" w:themeFill="accent2"/>
          </w:tcPr>
          <w:p w14:paraId="0D399BD6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818" w:type="dxa"/>
            <w:shd w:val="clear" w:color="auto" w:fill="ED7D31" w:themeFill="accent2"/>
          </w:tcPr>
          <w:p w14:paraId="761C0C59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63" w:type="dxa"/>
            <w:shd w:val="clear" w:color="auto" w:fill="ED7D31" w:themeFill="accent2"/>
          </w:tcPr>
          <w:p w14:paraId="2D12A799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187722" w:rsidRPr="00A44565" w14:paraId="1A82A40D" w14:textId="77777777" w:rsidTr="00895FF6">
        <w:tc>
          <w:tcPr>
            <w:tcW w:w="576" w:type="dxa"/>
            <w:vAlign w:val="center"/>
          </w:tcPr>
          <w:p w14:paraId="04635B47" w14:textId="77777777" w:rsidR="00187722" w:rsidRPr="00A44565" w:rsidRDefault="00187722" w:rsidP="001877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484" w:type="dxa"/>
            <w:gridSpan w:val="2"/>
            <w:vAlign w:val="center"/>
          </w:tcPr>
          <w:p w14:paraId="7117C90F" w14:textId="1DFE0835" w:rsidR="00187722" w:rsidRPr="00895FF6" w:rsidRDefault="00187722" w:rsidP="00E40F2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895FF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MODUŁ </w:t>
            </w:r>
            <w:r w:rsidR="00E37B5F" w:rsidRPr="00895FF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l-PL"/>
              </w:rPr>
              <w:t>I:</w:t>
            </w:r>
          </w:p>
          <w:p w14:paraId="72B16C8F" w14:textId="49091635" w:rsidR="00187722" w:rsidRPr="00A44565" w:rsidRDefault="00187722" w:rsidP="00187722">
            <w:pPr>
              <w:pStyle w:val="Normal1"/>
              <w:spacing w:line="276" w:lineRule="auto"/>
              <w:jc w:val="left"/>
              <w:rPr>
                <w:rFonts w:cs="Arial"/>
                <w:color w:val="000000" w:themeColor="text1"/>
                <w:sz w:val="24"/>
              </w:rPr>
            </w:pPr>
            <w:r w:rsidRPr="00895FF6">
              <w:rPr>
                <w:rFonts w:cs="Arial"/>
                <w:b/>
                <w:bCs/>
                <w:color w:val="000000" w:themeColor="text1"/>
                <w:sz w:val="24"/>
              </w:rPr>
              <w:t>ZDROWIE PSYCHICZNE – CHOROBA I ZDROWIENIE</w:t>
            </w:r>
          </w:p>
        </w:tc>
        <w:tc>
          <w:tcPr>
            <w:tcW w:w="950" w:type="dxa"/>
            <w:vAlign w:val="center"/>
          </w:tcPr>
          <w:p w14:paraId="76F787BC" w14:textId="77777777" w:rsidR="00187722" w:rsidRPr="00895FF6" w:rsidRDefault="00187722" w:rsidP="001877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FF6">
              <w:rPr>
                <w:rFonts w:ascii="Arial" w:hAnsi="Arial" w:cs="Arial"/>
                <w:b/>
                <w:bCs/>
                <w:sz w:val="24"/>
                <w:szCs w:val="24"/>
              </w:rPr>
              <w:t>K+V</w:t>
            </w:r>
          </w:p>
          <w:p w14:paraId="4023BFA8" w14:textId="77777777" w:rsidR="00600A68" w:rsidRPr="00895FF6" w:rsidRDefault="00600A68" w:rsidP="001877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95FF6">
              <w:rPr>
                <w:rFonts w:ascii="Arial" w:hAnsi="Arial" w:cs="Arial"/>
                <w:b/>
                <w:bCs/>
                <w:sz w:val="24"/>
                <w:szCs w:val="24"/>
              </w:rPr>
              <w:t>(26K+2V)</w:t>
            </w:r>
          </w:p>
          <w:p w14:paraId="1B9EABE1" w14:textId="17477F13" w:rsidR="00600A68" w:rsidRPr="00895FF6" w:rsidRDefault="00600A68" w:rsidP="0018772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13488DE" w14:textId="7F964A16" w:rsidR="00187722" w:rsidRPr="00895FF6" w:rsidRDefault="00187722" w:rsidP="00FA121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95FF6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17" w:type="dxa"/>
            <w:vAlign w:val="center"/>
          </w:tcPr>
          <w:p w14:paraId="477373FB" w14:textId="491B014C" w:rsidR="00187722" w:rsidRPr="00895FF6" w:rsidRDefault="00F17041" w:rsidP="00F1704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95FF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8C4D92C" w14:textId="77777777" w:rsidR="00187722" w:rsidRPr="00187722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Wiedza - uczestnik: </w:t>
            </w:r>
          </w:p>
          <w:p w14:paraId="3A1F85F2" w14:textId="00BA7DD4" w:rsidR="00C8270E" w:rsidRPr="0078684B" w:rsidRDefault="00C8270E" w:rsidP="00C8270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24538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4,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W05,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W06</w:t>
            </w:r>
          </w:p>
          <w:p w14:paraId="66626EAD" w14:textId="32D8B8B1" w:rsidR="00C8270E" w:rsidRPr="0078684B" w:rsidRDefault="00C8270E" w:rsidP="00C8270E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U01,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U06,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U07,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U08</w:t>
            </w:r>
          </w:p>
          <w:p w14:paraId="693CD3EA" w14:textId="1F1CB2D9" w:rsidR="00C8270E" w:rsidRPr="0078684B" w:rsidRDefault="00C8270E" w:rsidP="00C8270E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K01, K02,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K03, K04, K05,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K06,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K07, K08</w:t>
            </w:r>
          </w:p>
          <w:p w14:paraId="248F5384" w14:textId="77777777" w:rsidR="00187722" w:rsidRPr="00A44565" w:rsidRDefault="00187722" w:rsidP="00A719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0A024D8" w14:textId="226D12FB" w:rsidR="00187722" w:rsidRPr="00F21D88" w:rsidRDefault="006B4293" w:rsidP="00187722">
            <w:pPr>
              <w:shd w:val="clear" w:color="auto" w:fill="FFFFFF" w:themeFill="background1"/>
              <w:ind w:right="-108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1D88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Określono w warunkach ukończenia kursu (szkolenia)</w:t>
            </w:r>
          </w:p>
          <w:p w14:paraId="7C17075E" w14:textId="37932242" w:rsidR="00187722" w:rsidRPr="00A44565" w:rsidRDefault="00187722" w:rsidP="006B4293">
            <w:pPr>
              <w:shd w:val="clear" w:color="auto" w:fill="FFFFFF" w:themeFill="background1"/>
              <w:ind w:right="-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238B1" w:rsidRPr="00A44565" w14:paraId="4731281B" w14:textId="77777777" w:rsidTr="00590F64">
        <w:tc>
          <w:tcPr>
            <w:tcW w:w="576" w:type="dxa"/>
          </w:tcPr>
          <w:p w14:paraId="20DC46CA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4" w:type="dxa"/>
            <w:gridSpan w:val="2"/>
          </w:tcPr>
          <w:p w14:paraId="4C9F2B7B" w14:textId="7F4C4C85" w:rsidR="00187722" w:rsidRDefault="00187722" w:rsidP="00590F64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5C27"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  <w:t>Rozpoznawanie objawów i reakcji pacjentów na chorobę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4E7E59EB" w14:textId="33739856" w:rsidR="00187722" w:rsidRDefault="00187722" w:rsidP="00590F64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  <w: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objawy chorób psychicznych;</w:t>
            </w:r>
          </w:p>
          <w:p w14:paraId="06001C20" w14:textId="07E4986B" w:rsidR="00187722" w:rsidRDefault="00187722" w:rsidP="00590F64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b)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reakcje emocjonalne, poznawcze i behawioralne pacjentów;</w:t>
            </w:r>
          </w:p>
          <w:p w14:paraId="2E4F8AB9" w14:textId="06D7A807" w:rsidR="00187722" w:rsidRDefault="00187722" w:rsidP="00590F64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c) 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farmakoterapia: zasady doboru leków, skuteczność, działania niepożądane, </w:t>
            </w:r>
            <w:r w:rsidR="00E37B5F"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wpływ na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funkcjonowanie chorego; </w:t>
            </w:r>
          </w:p>
          <w:p w14:paraId="3D947279" w14:textId="67263673" w:rsidR="00C238B1" w:rsidRPr="00A44565" w:rsidRDefault="00187722" w:rsidP="00590F6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d) </w:t>
            </w:r>
            <w:proofErr w:type="spellStart"/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pozafarmakologiczne</w:t>
            </w:r>
            <w:proofErr w:type="spellEnd"/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metody leczenia chorób psychicznych.</w:t>
            </w:r>
          </w:p>
        </w:tc>
        <w:tc>
          <w:tcPr>
            <w:tcW w:w="950" w:type="dxa"/>
            <w:vAlign w:val="center"/>
          </w:tcPr>
          <w:p w14:paraId="178F26AB" w14:textId="77777777" w:rsidR="00187722" w:rsidRPr="00187722" w:rsidRDefault="00187722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</w:t>
            </w:r>
          </w:p>
          <w:p w14:paraId="02F8638D" w14:textId="4003DAF4" w:rsidR="00C238B1" w:rsidRPr="00A44565" w:rsidRDefault="00187722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E0FD8AA" w14:textId="13A16288" w:rsidR="00C238B1" w:rsidRPr="00A44565" w:rsidRDefault="00187722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10F7AD55" w14:textId="77777777" w:rsidR="00C238B1" w:rsidRPr="00A44565" w:rsidRDefault="00C238B1" w:rsidP="00590F6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</w:tcPr>
          <w:p w14:paraId="08C14982" w14:textId="77777777" w:rsidR="00C238B1" w:rsidRPr="00A44565" w:rsidRDefault="00C238B1" w:rsidP="00590F6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7A2DB978" w14:textId="77777777" w:rsidR="00C238B1" w:rsidRPr="00A44565" w:rsidRDefault="00C238B1" w:rsidP="00590F6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87722" w:rsidRPr="00A44565" w14:paraId="27AAF878" w14:textId="77777777" w:rsidTr="00590F64">
        <w:tc>
          <w:tcPr>
            <w:tcW w:w="576" w:type="dxa"/>
          </w:tcPr>
          <w:p w14:paraId="43DC62DC" w14:textId="3EB8DFCD" w:rsidR="00187722" w:rsidRPr="00A44565" w:rsidRDefault="00187722" w:rsidP="001877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84" w:type="dxa"/>
            <w:gridSpan w:val="2"/>
          </w:tcPr>
          <w:p w14:paraId="14B45D3F" w14:textId="2859408A" w:rsidR="00187722" w:rsidRDefault="00187722" w:rsidP="00187722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35C27"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  <w:t>Psychospołeczne aspekty zdrowia i choroby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</w:p>
          <w:p w14:paraId="19C58B35" w14:textId="61EE23E0" w:rsidR="00187722" w:rsidRDefault="00187722" w:rsidP="00187722">
            <w:pPr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a</w:t>
            </w:r>
            <w:r w:rsidR="009C1E8D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czynniki wpływające na zdrowie psychiczne (temperament, osobowość, choroby współistniejące);</w:t>
            </w:r>
          </w:p>
          <w:p w14:paraId="78C95D99" w14:textId="1D3DB340" w:rsidR="00187722" w:rsidRPr="00A44565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b</w:t>
            </w:r>
            <w:r w:rsidR="009C1E8D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model </w:t>
            </w:r>
            <w:proofErr w:type="spellStart"/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biopsychospołeczny</w:t>
            </w:r>
            <w:proofErr w:type="spellEnd"/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zdrowia</w:t>
            </w:r>
          </w:p>
        </w:tc>
        <w:tc>
          <w:tcPr>
            <w:tcW w:w="950" w:type="dxa"/>
            <w:vAlign w:val="center"/>
          </w:tcPr>
          <w:p w14:paraId="11158B64" w14:textId="77777777" w:rsidR="00187722" w:rsidRPr="00187722" w:rsidRDefault="00187722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</w:p>
          <w:p w14:paraId="6018A1F4" w14:textId="6597B6C4" w:rsidR="00187722" w:rsidRPr="00A44565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09F2B8" w14:textId="4D8DB036" w:rsidR="00187722" w:rsidRPr="00A44565" w:rsidRDefault="00187722" w:rsidP="0018772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14B157F6" w14:textId="77777777" w:rsidR="00187722" w:rsidRPr="00A44565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</w:tcPr>
          <w:p w14:paraId="7288270B" w14:textId="77777777" w:rsidR="00187722" w:rsidRPr="00A44565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C4ED76A" w14:textId="77777777" w:rsidR="00187722" w:rsidRPr="00A44565" w:rsidRDefault="00187722" w:rsidP="001877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43ECE" w:rsidRPr="00A44565" w14:paraId="12D822F0" w14:textId="77777777" w:rsidTr="00590F64">
        <w:tc>
          <w:tcPr>
            <w:tcW w:w="576" w:type="dxa"/>
          </w:tcPr>
          <w:p w14:paraId="650AC9EA" w14:textId="0602D547" w:rsidR="00643ECE" w:rsidRPr="00A44565" w:rsidRDefault="00643ECE" w:rsidP="00643ECE">
            <w:pPr>
              <w:jc w:val="center"/>
              <w:rPr>
                <w:rStyle w:val="Mocnewyrnion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2"/>
          </w:tcPr>
          <w:p w14:paraId="723E39E6" w14:textId="6717DCBB" w:rsidR="00643ECE" w:rsidRDefault="00643ECE" w:rsidP="00643ECE">
            <w:pPr>
              <w:pStyle w:val="Nagwek"/>
              <w:spacing w:line="276" w:lineRule="auto"/>
              <w:rPr>
                <w:rStyle w:val="Pogrubienie"/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</w:pPr>
            <w:r w:rsidRPr="00CB23DA">
              <w:rPr>
                <w:rStyle w:val="Pogrubienie"/>
                <w:rFonts w:ascii="Arial" w:hAnsi="Arial" w:cs="Arial"/>
                <w:bCs w:val="0"/>
                <w:color w:val="000000" w:themeColor="text1"/>
                <w:sz w:val="24"/>
                <w:szCs w:val="24"/>
              </w:rPr>
              <w:t>Organizacyjne aspekty opieki psychiatrycznej:</w:t>
            </w:r>
          </w:p>
          <w:p w14:paraId="7A537C25" w14:textId="77777777" w:rsidR="00643ECE" w:rsidRDefault="00643ECE" w:rsidP="00643ECE">
            <w:pPr>
              <w:pStyle w:val="Nagwek"/>
              <w:spacing w:line="276" w:lineRule="auto"/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a) </w:t>
            </w:r>
            <w:r w:rsidRPr="00507F84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struktura i funkcjonowanie systemu opieki zdrowotnej w Polsce;</w:t>
            </w:r>
          </w:p>
          <w:p w14:paraId="2DEFE4B5" w14:textId="77777777" w:rsidR="00643ECE" w:rsidRDefault="00643ECE" w:rsidP="00643ECE">
            <w:pPr>
              <w:pStyle w:val="Nagwek"/>
              <w:spacing w:line="276" w:lineRule="auto"/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b) </w:t>
            </w:r>
            <w:r w:rsidRPr="00507F84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zasady etyki zawodowej, tajemnica zawodowa i poufność; </w:t>
            </w:r>
          </w:p>
          <w:p w14:paraId="5F24DBDA" w14:textId="02DB6643" w:rsidR="00643ECE" w:rsidRPr="00507F84" w:rsidRDefault="00643ECE" w:rsidP="00643ECE">
            <w:pPr>
              <w:pStyle w:val="Nagwek"/>
              <w:spacing w:line="276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07F84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lastRenderedPageBreak/>
              <w:t>c</w:t>
            </w: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</w:t>
            </w:r>
            <w:r w:rsidRPr="00507F84">
              <w:rPr>
                <w:rStyle w:val="Pogrubienie"/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podstawowe aspekty prawne opieki psychiatrycznej</w:t>
            </w:r>
          </w:p>
        </w:tc>
        <w:tc>
          <w:tcPr>
            <w:tcW w:w="950" w:type="dxa"/>
            <w:vAlign w:val="center"/>
          </w:tcPr>
          <w:p w14:paraId="2BD8DECD" w14:textId="77777777" w:rsidR="00643ECE" w:rsidRPr="00187722" w:rsidRDefault="00643ECE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</w:t>
            </w:r>
          </w:p>
          <w:p w14:paraId="241316A9" w14:textId="35EEBEEE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B590A6B" w14:textId="096BD2C9" w:rsidR="00643ECE" w:rsidRPr="00A44565" w:rsidRDefault="00643ECE" w:rsidP="001B298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71F1671C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</w:tcPr>
          <w:p w14:paraId="550D9EDF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0694BB0A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43ECE" w:rsidRPr="00A44565" w14:paraId="771D6F0C" w14:textId="77777777" w:rsidTr="00590F64">
        <w:tc>
          <w:tcPr>
            <w:tcW w:w="576" w:type="dxa"/>
          </w:tcPr>
          <w:p w14:paraId="08C0FC6D" w14:textId="426D6B9B" w:rsidR="00643ECE" w:rsidRPr="00A44565" w:rsidRDefault="00643ECE" w:rsidP="00643EC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4" w:type="dxa"/>
            <w:gridSpan w:val="2"/>
          </w:tcPr>
          <w:p w14:paraId="5E7C2AED" w14:textId="77777777" w:rsidR="00167026" w:rsidRDefault="00167026" w:rsidP="00643ECE">
            <w:pPr>
              <w:pStyle w:val="Tekstpodstawowy"/>
              <w:spacing w:after="140" w:line="276" w:lineRule="auto"/>
              <w:jc w:val="left"/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167026">
              <w:rPr>
                <w:rStyle w:val="Pogrubienie"/>
                <w:rFonts w:ascii="Arial" w:hAnsi="Arial" w:cs="Arial"/>
                <w:b/>
                <w:i w:val="0"/>
                <w:iCs/>
                <w:color w:val="000000" w:themeColor="text1"/>
                <w:sz w:val="24"/>
                <w:szCs w:val="24"/>
              </w:rPr>
              <w:t>Styl życia a zdrowie psychiczne</w:t>
            </w: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 xml:space="preserve">: </w:t>
            </w:r>
          </w:p>
          <w:p w14:paraId="4FE4B9FF" w14:textId="77777777" w:rsidR="00167026" w:rsidRDefault="00167026" w:rsidP="00643ECE">
            <w:pPr>
              <w:pStyle w:val="Tekstpodstawowy"/>
              <w:spacing w:after="140" w:line="276" w:lineRule="auto"/>
              <w:jc w:val="left"/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>a</w:t>
            </w:r>
            <w:r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>)</w:t>
            </w: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 xml:space="preserve"> znaczenie snu, aktywności fizycznej i odżywiania w procesie zdrowienia; </w:t>
            </w:r>
            <w:r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>b)</w:t>
            </w: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 xml:space="preserve"> wpływ zdrowych nawyków na kondycję psychiczną i fizyczną; </w:t>
            </w:r>
          </w:p>
          <w:p w14:paraId="6EA08DA7" w14:textId="541DB6BC" w:rsidR="00643ECE" w:rsidRPr="00A44565" w:rsidRDefault="00167026" w:rsidP="00643ECE">
            <w:pPr>
              <w:pStyle w:val="Tekstpodstawowy"/>
              <w:spacing w:after="140" w:line="276" w:lineRule="auto"/>
              <w:jc w:val="left"/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</w:pP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>c</w:t>
            </w:r>
            <w:r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>)</w:t>
            </w:r>
            <w:r w:rsidRPr="00167026">
              <w:rPr>
                <w:rStyle w:val="Pogrubienie"/>
                <w:rFonts w:ascii="Arial" w:hAnsi="Arial" w:cs="Arial"/>
                <w:bCs w:val="0"/>
                <w:i w:val="0"/>
                <w:iCs/>
                <w:color w:val="000000" w:themeColor="text1"/>
                <w:sz w:val="24"/>
                <w:szCs w:val="24"/>
              </w:rPr>
              <w:t xml:space="preserve"> praktyczne sposoby wspierania pacjentów w utrzymaniu zbilansowanej diety, aktywności ruchowej i higieny snu.</w:t>
            </w:r>
          </w:p>
        </w:tc>
        <w:tc>
          <w:tcPr>
            <w:tcW w:w="950" w:type="dxa"/>
            <w:vAlign w:val="center"/>
          </w:tcPr>
          <w:p w14:paraId="5A9C15C0" w14:textId="12F823B0" w:rsidR="00643ECE" w:rsidRDefault="00635C27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K+V</w:t>
            </w:r>
          </w:p>
          <w:p w14:paraId="20673861" w14:textId="14BC50EC" w:rsidR="00635C27" w:rsidRPr="00A44565" w:rsidRDefault="00635C27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(2K+2V)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2EAACB1" w14:textId="547DE529" w:rsidR="00643ECE" w:rsidRPr="00A44565" w:rsidRDefault="00635C27" w:rsidP="00635C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6FEFD8C4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</w:tcPr>
          <w:p w14:paraId="5F5BC891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F2A5C22" w14:textId="77777777" w:rsidR="00643ECE" w:rsidRPr="00A44565" w:rsidRDefault="00643ECE" w:rsidP="00643EC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1D88" w:rsidRPr="00A44565" w14:paraId="1FBA3082" w14:textId="77777777" w:rsidTr="00590F64">
        <w:tc>
          <w:tcPr>
            <w:tcW w:w="576" w:type="dxa"/>
            <w:vAlign w:val="center"/>
          </w:tcPr>
          <w:p w14:paraId="3F3A1260" w14:textId="77777777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2484" w:type="dxa"/>
            <w:gridSpan w:val="2"/>
            <w:vAlign w:val="center"/>
          </w:tcPr>
          <w:p w14:paraId="31DFBFD2" w14:textId="77777777" w:rsidR="00F21D88" w:rsidRPr="002E715C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E715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Moduł II- SKUTECZNE</w:t>
            </w:r>
            <w:r w:rsidRPr="002E715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E715C">
              <w:rPr>
                <w:rStyle w:val="Pogrubienie"/>
                <w:rFonts w:ascii="Arial" w:hAnsi="Arial" w:cs="Arial"/>
                <w:color w:val="000000" w:themeColor="text1"/>
                <w:sz w:val="24"/>
                <w:szCs w:val="24"/>
              </w:rPr>
              <w:t>STRATEGIE RADZENIA SOBIE Z CHOROBĄ I MONITOROWANIA STANU ZDROWIA</w:t>
            </w:r>
          </w:p>
          <w:p w14:paraId="6FCEB80C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7D496F6" w14:textId="77777777" w:rsidR="00F21D88" w:rsidRDefault="00F21D88" w:rsidP="00F21D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46B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K+V</w:t>
            </w:r>
          </w:p>
          <w:p w14:paraId="68779F9D" w14:textId="1A803678" w:rsidR="00F21D88" w:rsidRPr="00446B7D" w:rsidRDefault="00F21D88" w:rsidP="00F21D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12K+16V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334298" w14:textId="11FE8653" w:rsidR="00F21D88" w:rsidRPr="00446B7D" w:rsidRDefault="00F21D88" w:rsidP="00F21D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46B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17" w:type="dxa"/>
            <w:vAlign w:val="center"/>
          </w:tcPr>
          <w:p w14:paraId="598EA506" w14:textId="628E7F65" w:rsidR="00F21D88" w:rsidRPr="00446B7D" w:rsidRDefault="00F21D88" w:rsidP="00F21D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46B7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352A5780" w14:textId="2DCE41E5" w:rsidR="00F21D88" w:rsidRPr="0078684B" w:rsidRDefault="00F21D88" w:rsidP="00F21D88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W04,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W05</w:t>
            </w:r>
          </w:p>
          <w:p w14:paraId="346B9434" w14:textId="25CC5006" w:rsidR="00F21D88" w:rsidRPr="0078684B" w:rsidRDefault="00F21D88" w:rsidP="00F21D88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U01,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t>U04</w:t>
            </w:r>
          </w:p>
          <w:p w14:paraId="1E216C67" w14:textId="49961D34" w:rsidR="00F21D88" w:rsidRPr="0078684B" w:rsidRDefault="00F21D88" w:rsidP="00F21D88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7F631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K01,K02,K05,K06, K07</w:t>
            </w:r>
          </w:p>
          <w:p w14:paraId="50F90DA8" w14:textId="77777777" w:rsidR="00F21D88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FD8BF3" w14:textId="019BD223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2D35D26" w14:textId="77777777" w:rsidR="00F21D88" w:rsidRPr="00F21D88" w:rsidRDefault="00F21D88" w:rsidP="00F21D88">
            <w:pPr>
              <w:shd w:val="clear" w:color="auto" w:fill="FFFFFF" w:themeFill="background1"/>
              <w:ind w:right="-108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1D88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Określono w warunkach ukończenia kursu (szkolenia)</w:t>
            </w:r>
          </w:p>
          <w:p w14:paraId="70E1C11C" w14:textId="61BA9511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21D88" w:rsidRPr="00A44565" w14:paraId="475E2B63" w14:textId="77777777" w:rsidTr="00590F64">
        <w:tc>
          <w:tcPr>
            <w:tcW w:w="576" w:type="dxa"/>
            <w:vAlign w:val="center"/>
          </w:tcPr>
          <w:p w14:paraId="44E39CE7" w14:textId="77777777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84" w:type="dxa"/>
            <w:gridSpan w:val="2"/>
          </w:tcPr>
          <w:p w14:paraId="05FAB2E9" w14:textId="77777777" w:rsidR="00F21D88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15A1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Identyfikowanie zasobów i mocnych stron</w:t>
            </w:r>
            <w:r w:rsidRPr="00D15A1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0E691ED4" w14:textId="035BB73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D15A1A">
              <w:rPr>
                <w:rFonts w:ascii="Arial" w:hAnsi="Arial" w:cs="Arial"/>
                <w:color w:val="000000" w:themeColor="text1"/>
                <w:sz w:val="24"/>
                <w:szCs w:val="24"/>
              </w:rPr>
              <w:t>techniki wzmacniania pozytywnej samooceny i motywacji pacjentów</w:t>
            </w:r>
          </w:p>
        </w:tc>
        <w:tc>
          <w:tcPr>
            <w:tcW w:w="950" w:type="dxa"/>
            <w:vAlign w:val="center"/>
          </w:tcPr>
          <w:p w14:paraId="66454D18" w14:textId="77777777" w:rsidR="00F21D88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K+V</w:t>
            </w:r>
          </w:p>
          <w:p w14:paraId="71D07052" w14:textId="638C1A0A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(2K+8V)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71FAAA" w14:textId="38B83BD2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03AA35C9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33DE1452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9BE5F62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1D88" w:rsidRPr="00A44565" w14:paraId="6DBCD025" w14:textId="77777777" w:rsidTr="00590F64">
        <w:tc>
          <w:tcPr>
            <w:tcW w:w="576" w:type="dxa"/>
            <w:vAlign w:val="center"/>
          </w:tcPr>
          <w:p w14:paraId="02B34751" w14:textId="77777777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4" w:type="dxa"/>
            <w:gridSpan w:val="2"/>
          </w:tcPr>
          <w:p w14:paraId="2999EC80" w14:textId="77777777" w:rsidR="00F21D88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73B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Elementy dialogu motywacyjnego</w:t>
            </w:r>
            <w:r w:rsidRPr="00A73BA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32C39371" w14:textId="692F192F" w:rsidR="00F21D88" w:rsidRPr="00A44565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A73BA7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podstawy metody wspierającej zmianę zachowań zdrowotnych</w:t>
            </w:r>
          </w:p>
        </w:tc>
        <w:tc>
          <w:tcPr>
            <w:tcW w:w="950" w:type="dxa"/>
            <w:vAlign w:val="center"/>
          </w:tcPr>
          <w:p w14:paraId="4D63FD03" w14:textId="77777777" w:rsidR="00F21D88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K+V</w:t>
            </w:r>
          </w:p>
          <w:p w14:paraId="13FC258E" w14:textId="58BDD66B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(2K+8V)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397859" w14:textId="28DA2552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76CADE46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5FBE0B81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18CC393E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1D88" w:rsidRPr="00A44565" w14:paraId="3650B16A" w14:textId="77777777" w:rsidTr="00590F64">
        <w:tc>
          <w:tcPr>
            <w:tcW w:w="576" w:type="dxa"/>
            <w:vAlign w:val="center"/>
          </w:tcPr>
          <w:p w14:paraId="7F8A065C" w14:textId="77777777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84" w:type="dxa"/>
            <w:gridSpan w:val="2"/>
          </w:tcPr>
          <w:p w14:paraId="09EE4720" w14:textId="77777777" w:rsidR="00F21D88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01DB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Aktywizacja zawodowa i społeczna:</w:t>
            </w:r>
            <w:r w:rsidRPr="00301DB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D22FF6A" w14:textId="66417277" w:rsidR="00F21D88" w:rsidRPr="00A44565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301DB6">
              <w:rPr>
                <w:rFonts w:ascii="Arial" w:hAnsi="Arial" w:cs="Arial"/>
                <w:color w:val="000000" w:themeColor="text1"/>
                <w:sz w:val="24"/>
                <w:szCs w:val="24"/>
              </w:rPr>
              <w:t>strategie reintegracji społecznej i zawodowej pacjentów</w:t>
            </w:r>
          </w:p>
        </w:tc>
        <w:tc>
          <w:tcPr>
            <w:tcW w:w="950" w:type="dxa"/>
            <w:vAlign w:val="center"/>
          </w:tcPr>
          <w:p w14:paraId="2B94ECCA" w14:textId="77777777" w:rsidR="00F21D88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</w:p>
          <w:p w14:paraId="72AD796B" w14:textId="560BC32E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on-line)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17FE14" w14:textId="4E523803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277AF0A7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326EF0AA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51373DC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21D88" w:rsidRPr="00A44565" w14:paraId="79ADBF34" w14:textId="77777777" w:rsidTr="00590F64">
        <w:tc>
          <w:tcPr>
            <w:tcW w:w="576" w:type="dxa"/>
            <w:vAlign w:val="center"/>
          </w:tcPr>
          <w:p w14:paraId="50B2F7F6" w14:textId="77777777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84" w:type="dxa"/>
            <w:gridSpan w:val="2"/>
          </w:tcPr>
          <w:p w14:paraId="73A30A4B" w14:textId="77777777" w:rsidR="00F21D88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D90FF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Samorzecznictwo</w:t>
            </w:r>
            <w:proofErr w:type="spellEnd"/>
            <w:r w:rsidRPr="00D90FF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D90FF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6E4A21F" w14:textId="15027DCE" w:rsidR="00F21D88" w:rsidRPr="00A44565" w:rsidRDefault="00F21D88" w:rsidP="00F21D88">
            <w:pPr>
              <w:pStyle w:val="Nagwek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</w:t>
            </w:r>
            <w:r w:rsidRPr="00D90FF1">
              <w:rPr>
                <w:rFonts w:ascii="Arial" w:hAnsi="Arial" w:cs="Arial"/>
                <w:color w:val="000000" w:themeColor="text1"/>
                <w:sz w:val="24"/>
                <w:szCs w:val="24"/>
              </w:rPr>
              <w:t>wspieranie pacjentów w aktywnym działaniu na rzecz swoich praw i potrzeb</w:t>
            </w:r>
          </w:p>
        </w:tc>
        <w:tc>
          <w:tcPr>
            <w:tcW w:w="950" w:type="dxa"/>
            <w:vAlign w:val="center"/>
          </w:tcPr>
          <w:p w14:paraId="07BF3EAA" w14:textId="77777777" w:rsidR="00F21D88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</w:p>
          <w:p w14:paraId="2C2C4360" w14:textId="4ED3C644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on-line)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21719F" w14:textId="2D789064" w:rsidR="00F21D88" w:rsidRPr="00A44565" w:rsidRDefault="00F21D88" w:rsidP="00F21D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5310BFFF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44A26E4E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266E89EB" w14:textId="77777777" w:rsidR="00F21D88" w:rsidRPr="00A44565" w:rsidRDefault="00F21D88" w:rsidP="00F21D8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4D1ADB31" w14:textId="77777777" w:rsidTr="00DA1427">
        <w:tc>
          <w:tcPr>
            <w:tcW w:w="576" w:type="dxa"/>
            <w:vAlign w:val="center"/>
          </w:tcPr>
          <w:p w14:paraId="198D2EFF" w14:textId="681827A2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2484" w:type="dxa"/>
            <w:gridSpan w:val="2"/>
          </w:tcPr>
          <w:p w14:paraId="6B1CBE32" w14:textId="77777777" w:rsidR="00FD7BEE" w:rsidRPr="004F6F4D" w:rsidRDefault="00FD7BEE" w:rsidP="00FD7BEE">
            <w:pPr>
              <w:pStyle w:val="Nagwek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6F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MODUŁ III:</w:t>
            </w:r>
          </w:p>
          <w:p w14:paraId="0AA53B79" w14:textId="48B97874" w:rsidR="00FD7BEE" w:rsidRPr="00446B7D" w:rsidRDefault="00FD7BEE" w:rsidP="00FD7BEE">
            <w:pPr>
              <w:pStyle w:val="Nagwek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F6F4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EFEKTYWNA WSPÓŁPRACA NA RZECZ PACJENTÓW</w:t>
            </w:r>
          </w:p>
        </w:tc>
        <w:tc>
          <w:tcPr>
            <w:tcW w:w="950" w:type="dxa"/>
            <w:vAlign w:val="center"/>
          </w:tcPr>
          <w:p w14:paraId="39E1E6BA" w14:textId="77777777" w:rsidR="00FD7BEE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K+V</w:t>
            </w:r>
          </w:p>
          <w:p w14:paraId="678F389B" w14:textId="04ECCEC9" w:rsidR="00FD7BEE" w:rsidRPr="00446B7D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(4K+32V)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72171C5" w14:textId="6EBA1F82" w:rsidR="00FD7BEE" w:rsidRPr="00446B7D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7E34F19" w14:textId="24F7C1E4" w:rsidR="00FD7BEE" w:rsidRPr="00DA1427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70F4B2BC" w14:textId="1C90051D" w:rsidR="00810352" w:rsidRPr="0078684B" w:rsidRDefault="00FD7BEE" w:rsidP="00FD7BEE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W03,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W06,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B42F5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7,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W08</w:t>
            </w:r>
          </w:p>
          <w:p w14:paraId="28C127C4" w14:textId="0BABE327" w:rsidR="00810352" w:rsidRPr="0078684B" w:rsidRDefault="00FD7BEE" w:rsidP="00FD7BEE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U01,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U04,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U05,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U06,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t>U07</w:t>
            </w:r>
          </w:p>
          <w:p w14:paraId="6F250799" w14:textId="22DB5A41" w:rsidR="00FD7BEE" w:rsidRPr="00C33393" w:rsidRDefault="00FD7BEE" w:rsidP="00245389">
            <w:pPr>
              <w:shd w:val="clear" w:color="auto" w:fill="FFFFFF" w:themeFill="background1"/>
              <w:ind w:right="-1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810352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K02,K03,K04,K07,K08</w:t>
            </w:r>
          </w:p>
          <w:p w14:paraId="4225579D" w14:textId="703BA6E6" w:rsidR="00FD7BEE" w:rsidRPr="00A44565" w:rsidRDefault="00FD7BEE" w:rsidP="008103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3702028" w14:textId="77777777" w:rsidR="00FD7BEE" w:rsidRPr="00F21D88" w:rsidRDefault="00FD7BEE" w:rsidP="00FD7BEE">
            <w:pPr>
              <w:shd w:val="clear" w:color="auto" w:fill="FFFFFF" w:themeFill="background1"/>
              <w:ind w:right="-108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1D88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Określono w warunkach ukończenia kursu (szkolenia)</w:t>
            </w:r>
          </w:p>
          <w:p w14:paraId="1FEC7395" w14:textId="7F8E43C4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722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7BEE" w:rsidRPr="00A44565" w14:paraId="08289337" w14:textId="77777777" w:rsidTr="00EA54A2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1A57CC42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5FD71A94" w14:textId="5BBEC80B" w:rsidR="00FD7BEE" w:rsidRPr="0092717B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717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Współpraca w procesie zdrowienia</w:t>
            </w:r>
          </w:p>
          <w:p w14:paraId="5A239879" w14:textId="6DC98077" w:rsidR="00FD7BEE" w:rsidRPr="0092717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a) o</w:t>
            </w:r>
            <w:r w:rsidRPr="0092717B">
              <w:rPr>
                <w:rFonts w:ascii="Arial" w:hAnsi="Arial" w:cs="Arial"/>
                <w:color w:val="000000" w:themeColor="text1"/>
                <w:sz w:val="24"/>
                <w:szCs w:val="24"/>
              </w:rPr>
              <w:t>pracowywanie planów kryzysowych i indywidualnych planów wsparcia</w:t>
            </w:r>
          </w:p>
          <w:p w14:paraId="229D4BB3" w14:textId="7453A559" w:rsidR="00FD7BEE" w:rsidRPr="0092717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b) b</w:t>
            </w:r>
            <w:r w:rsidRPr="0092717B">
              <w:rPr>
                <w:rFonts w:ascii="Arial" w:hAnsi="Arial" w:cs="Arial"/>
                <w:color w:val="000000" w:themeColor="text1"/>
                <w:sz w:val="24"/>
                <w:szCs w:val="24"/>
              </w:rPr>
              <w:t>udowanie relacji opartych na zaufaniu i partnerstwie</w:t>
            </w:r>
          </w:p>
          <w:p w14:paraId="076DE188" w14:textId="77660878" w:rsidR="00FD7BEE" w:rsidRPr="0092717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c) w</w:t>
            </w:r>
            <w:r w:rsidRPr="0092717B">
              <w:rPr>
                <w:rFonts w:ascii="Arial" w:hAnsi="Arial" w:cs="Arial"/>
                <w:color w:val="000000" w:themeColor="text1"/>
                <w:sz w:val="24"/>
                <w:szCs w:val="24"/>
              </w:rPr>
              <w:t>spółpraca z rodziną, zespołem terapeutycznym i innymi uczestnikami procesu zdrowienia</w:t>
            </w:r>
          </w:p>
          <w:p w14:paraId="1D71C72B" w14:textId="2A4B398E" w:rsidR="00FD7BEE" w:rsidRPr="0092717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d) r</w:t>
            </w:r>
            <w:r w:rsidRPr="009271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ozumienie roli asystenta zdrowienia w zespole – określenie granic odpowiedzialności i obowiązków </w:t>
            </w:r>
          </w:p>
          <w:p w14:paraId="3543B135" w14:textId="521F3FC3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e) t</w:t>
            </w:r>
            <w:r w:rsidRPr="0092717B">
              <w:rPr>
                <w:rFonts w:ascii="Arial" w:hAnsi="Arial" w:cs="Arial"/>
                <w:color w:val="000000" w:themeColor="text1"/>
                <w:sz w:val="24"/>
                <w:szCs w:val="24"/>
              </w:rPr>
              <w:t>rudne sytuacje w pracy i sposoby ich rozwiązywania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5E688FE9" w14:textId="77777777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K+V</w:t>
            </w:r>
          </w:p>
          <w:p w14:paraId="00F1FEB2" w14:textId="242C2EC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(2K+8V)</w:t>
            </w:r>
          </w:p>
        </w:tc>
        <w:tc>
          <w:tcPr>
            <w:tcW w:w="1170" w:type="dxa"/>
            <w:vAlign w:val="center"/>
          </w:tcPr>
          <w:p w14:paraId="5EC4AE3B" w14:textId="322A79AE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3A5CF6C9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1B744ACC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7663C6A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3D22C515" w14:textId="77777777" w:rsidTr="00EA54A2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17A45D41" w14:textId="5981571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7E1F0E9B" w14:textId="77777777" w:rsidR="00FD7BEE" w:rsidRPr="00964E5D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64E5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Skuteczna komunikacja i wspieranie zdrowia psychicznego</w:t>
            </w:r>
          </w:p>
          <w:p w14:paraId="5168759A" w14:textId="6FBBFD8F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>Rozwijanie empatii i aktywnego słuchania w pracy z pacjentem</w:t>
            </w:r>
          </w:p>
          <w:p w14:paraId="2F7465DF" w14:textId="7DFCEBDE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>Świadomość granic i emocji – zarządzanie własnymi reakcjami oraz rozumienie emocji innych osób w procesie porozumiewania się</w:t>
            </w:r>
          </w:p>
          <w:p w14:paraId="1F74D615" w14:textId="271BE650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>Rozpoznawanie trudności komunikacyjnych i wspieranie rozwiązywania konfliktów</w:t>
            </w:r>
          </w:p>
          <w:p w14:paraId="6045B4B3" w14:textId="09E4F01B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Wprowadzenie do zniekształceń poznawczych – jak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wpływają na myślenie i relacje</w:t>
            </w:r>
          </w:p>
          <w:p w14:paraId="6D322565" w14:textId="20D1BE56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>Świadomość własnych przekonań, postaw  i ich wpływu na relacje</w:t>
            </w:r>
          </w:p>
          <w:p w14:paraId="179A49E7" w14:textId="67958EAE" w:rsidR="00FD7BEE" w:rsidRPr="00964E5D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f) </w:t>
            </w:r>
            <w:r w:rsidRPr="00964E5D">
              <w:rPr>
                <w:rFonts w:ascii="Arial" w:hAnsi="Arial" w:cs="Arial"/>
                <w:color w:val="000000" w:themeColor="text1"/>
                <w:sz w:val="24"/>
                <w:szCs w:val="24"/>
              </w:rPr>
              <w:t>Wspieranie pacjentów w identyfikowaniu i modyfikowaniu negatywnych schematów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483B4BB" w14:textId="77777777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K+V</w:t>
            </w:r>
          </w:p>
          <w:p w14:paraId="1511DABE" w14:textId="54259538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(2K+8V)</w:t>
            </w:r>
          </w:p>
        </w:tc>
        <w:tc>
          <w:tcPr>
            <w:tcW w:w="1170" w:type="dxa"/>
            <w:vAlign w:val="center"/>
          </w:tcPr>
          <w:p w14:paraId="69016ADC" w14:textId="1A02DF5B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766D70D4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5F8E7F55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78B7C58E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4814A540" w14:textId="77777777" w:rsidTr="00EA54A2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15A8BFBB" w14:textId="10EA0FD4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70929E4E" w14:textId="77777777" w:rsidR="00FD7BEE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429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Praca na przykładach (</w:t>
            </w:r>
            <w:proofErr w:type="spellStart"/>
            <w:r w:rsidRPr="007429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case</w:t>
            </w:r>
            <w:proofErr w:type="spellEnd"/>
            <w:r w:rsidRPr="007429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29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study</w:t>
            </w:r>
            <w:proofErr w:type="spellEnd"/>
            <w:r w:rsidRPr="0074291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F814A89" w14:textId="4702E76C" w:rsidR="00FD7BEE" w:rsidRPr="0074291F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a) a</w:t>
            </w:r>
            <w:r w:rsidRPr="0074291F">
              <w:rPr>
                <w:rFonts w:ascii="Arial" w:hAnsi="Arial" w:cs="Arial"/>
                <w:color w:val="000000" w:themeColor="text1"/>
                <w:sz w:val="24"/>
                <w:szCs w:val="24"/>
              </w:rPr>
              <w:t>naliza realnych scenariuszy z praktyki asystenta zdrowienia</w:t>
            </w:r>
          </w:p>
          <w:p w14:paraId="7ED56BAB" w14:textId="25A27CD0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b) r</w:t>
            </w:r>
            <w:r w:rsidRPr="007429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ozpoznawanie obszarów ryzyka, konfliktów, nieporozumień i szans na budowanie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współpracy</w:t>
            </w:r>
          </w:p>
          <w:p w14:paraId="05D03524" w14:textId="25C4FF8A" w:rsidR="00FD7BEE" w:rsidRPr="0074291F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c) p</w:t>
            </w:r>
            <w:r w:rsidRPr="0074291F">
              <w:rPr>
                <w:rFonts w:ascii="Arial" w:hAnsi="Arial" w:cs="Arial"/>
                <w:color w:val="000000" w:themeColor="text1"/>
                <w:sz w:val="24"/>
                <w:szCs w:val="24"/>
              </w:rPr>
              <w:t>odejmowanie decyzji i wspólne wypracowywanie możliwych rozwiązań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F934F24" w14:textId="21E8DBC6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170" w:type="dxa"/>
            <w:vAlign w:val="center"/>
          </w:tcPr>
          <w:p w14:paraId="714FE03B" w14:textId="573EF0E4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205A3491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3F9F5F57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0195D14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358EDE63" w14:textId="77777777" w:rsidTr="00320237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40F0E0A4" w14:textId="14D3BF29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030B7793" w14:textId="77777777" w:rsidR="00FD7BEE" w:rsidRPr="00717FF8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F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MODUŁ IV:</w:t>
            </w:r>
          </w:p>
          <w:p w14:paraId="73E6D090" w14:textId="69F6E923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F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PREWENCJA WYPALENIA ZAWODOWEGO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1456CC77" w14:textId="77777777" w:rsidR="00FD7BEE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F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K+V</w:t>
            </w:r>
          </w:p>
          <w:p w14:paraId="78DC0E1C" w14:textId="49403E53" w:rsidR="00FD7BEE" w:rsidRPr="00717FF8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(6K+14V)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16344B" w14:textId="7811D5A5" w:rsidR="00FD7BEE" w:rsidRPr="00717FF8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F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7E0FF48" w14:textId="14CA3BDE" w:rsidR="00FD7BEE" w:rsidRPr="00717FF8" w:rsidRDefault="00FD7BEE" w:rsidP="00FD7BE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17FF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18" w:type="dxa"/>
            <w:shd w:val="clear" w:color="auto" w:fill="auto"/>
            <w:vAlign w:val="center"/>
          </w:tcPr>
          <w:p w14:paraId="2ACA39D5" w14:textId="77777777" w:rsidR="007D32BC" w:rsidRDefault="007D32BC" w:rsidP="007D32B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Wiedza: </w:t>
            </w:r>
          </w:p>
          <w:p w14:paraId="54A2A4D4" w14:textId="322BEF4F" w:rsidR="001707B6" w:rsidRPr="001707B6" w:rsidRDefault="001707B6" w:rsidP="001707B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W01,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W02,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W03,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W04,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W08</w:t>
            </w:r>
          </w:p>
          <w:p w14:paraId="3DBA54E0" w14:textId="77777777" w:rsidR="00B42F56" w:rsidRPr="0078684B" w:rsidRDefault="00B42F56" w:rsidP="007D32B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97533" w14:textId="77777777" w:rsidR="007D32BC" w:rsidRDefault="007D32BC" w:rsidP="007D32BC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7A377B4D" w14:textId="792B3F2E" w:rsidR="001707B6" w:rsidRPr="001707B6" w:rsidRDefault="001707B6" w:rsidP="001707B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U03,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U04,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U05,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U07</w:t>
            </w:r>
          </w:p>
          <w:p w14:paraId="1F38D42D" w14:textId="77777777" w:rsidR="001707B6" w:rsidRPr="0078684B" w:rsidRDefault="001707B6" w:rsidP="007D32BC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B1F0AF" w14:textId="77777777" w:rsidR="007D32BC" w:rsidRPr="0078684B" w:rsidRDefault="007D32BC" w:rsidP="007D32BC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</w:p>
          <w:p w14:paraId="2AC85C14" w14:textId="73637416" w:rsidR="001707B6" w:rsidRPr="001707B6" w:rsidRDefault="001707B6" w:rsidP="001707B6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K01,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K02,</w:t>
            </w:r>
            <w:r w:rsidR="00A449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707B6">
              <w:rPr>
                <w:rFonts w:ascii="Arial" w:hAnsi="Arial" w:cs="Arial"/>
                <w:b/>
                <w:bCs/>
                <w:sz w:val="24"/>
                <w:szCs w:val="24"/>
              </w:rPr>
              <w:t>K07</w:t>
            </w:r>
          </w:p>
          <w:p w14:paraId="1DAE456D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5E63B8C" w14:textId="77777777" w:rsidR="0098042F" w:rsidRPr="00F21D88" w:rsidRDefault="0098042F" w:rsidP="0098042F">
            <w:pPr>
              <w:shd w:val="clear" w:color="auto" w:fill="FFFFFF" w:themeFill="background1"/>
              <w:ind w:right="-108"/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21D88">
              <w:rPr>
                <w:rStyle w:val="Pogrubienie"/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Określono w warunkach ukończenia kursu (szkolenia)</w:t>
            </w:r>
          </w:p>
          <w:p w14:paraId="41AA1906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0712ABA5" w14:textId="77777777" w:rsidTr="00320237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668B6187" w14:textId="1153016A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0A319475" w14:textId="77777777" w:rsidR="00FD7BEE" w:rsidRPr="004B3712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4B371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Rozpoznawanie i przeciwdziałanie wypaleniu</w:t>
            </w:r>
          </w:p>
          <w:p w14:paraId="3A3E834C" w14:textId="0E0D9811" w:rsidR="00FD7BEE" w:rsidRPr="0073533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a) o</w:t>
            </w:r>
            <w:r w:rsidRPr="0073533B">
              <w:rPr>
                <w:rFonts w:ascii="Arial" w:hAnsi="Arial" w:cs="Arial"/>
                <w:color w:val="000000" w:themeColor="text1"/>
                <w:sz w:val="24"/>
                <w:szCs w:val="24"/>
              </w:rPr>
              <w:t>bjawy i mechanizmy wypalenia zawodowego</w:t>
            </w:r>
          </w:p>
          <w:p w14:paraId="0B3FDC18" w14:textId="29829B43" w:rsidR="00FD7BEE" w:rsidRPr="0073533B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b) s</w:t>
            </w:r>
            <w:r w:rsidRPr="0073533B">
              <w:rPr>
                <w:rFonts w:ascii="Arial" w:hAnsi="Arial" w:cs="Arial"/>
                <w:color w:val="000000" w:themeColor="text1"/>
                <w:sz w:val="24"/>
                <w:szCs w:val="24"/>
              </w:rPr>
              <w:t>tres w pracy pomocowej i jego konsekwencje</w:t>
            </w:r>
          </w:p>
          <w:p w14:paraId="0C2953FC" w14:textId="2B813A53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c) z</w:t>
            </w:r>
            <w:r w:rsidRPr="0073533B">
              <w:rPr>
                <w:rFonts w:ascii="Arial" w:hAnsi="Arial" w:cs="Arial"/>
                <w:color w:val="000000" w:themeColor="text1"/>
                <w:sz w:val="24"/>
                <w:szCs w:val="24"/>
              </w:rPr>
              <w:t>naczenie granic i dbałości o równowagę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CD64EE5" w14:textId="77777777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K+V</w:t>
            </w:r>
          </w:p>
          <w:p w14:paraId="19C31830" w14:textId="36201876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(4K+6V)</w:t>
            </w:r>
          </w:p>
          <w:p w14:paraId="28879927" w14:textId="0EF9FDEB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(zajęcia on-line)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0B4641" w14:textId="6D1E673E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4C932AB1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44D9A48A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6C8A0C9C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20E2A3E3" w14:textId="77777777" w:rsidTr="00320237">
        <w:tc>
          <w:tcPr>
            <w:tcW w:w="592" w:type="dxa"/>
            <w:gridSpan w:val="2"/>
            <w:tcBorders>
              <w:right w:val="single" w:sz="4" w:space="0" w:color="000000"/>
            </w:tcBorders>
            <w:vAlign w:val="center"/>
          </w:tcPr>
          <w:p w14:paraId="402CE295" w14:textId="185246B9" w:rsidR="00FD7BEE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8" w:type="dxa"/>
            <w:tcBorders>
              <w:left w:val="single" w:sz="4" w:space="0" w:color="000000"/>
            </w:tcBorders>
          </w:tcPr>
          <w:p w14:paraId="2BC1494B" w14:textId="77777777" w:rsidR="00FD7BEE" w:rsidRPr="009505D6" w:rsidRDefault="00FD7BEE" w:rsidP="00FD7BE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505D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Troska o siebie i bezpieczeństwo w pracy:</w:t>
            </w:r>
          </w:p>
          <w:p w14:paraId="69865E13" w14:textId="0DA98A8C" w:rsidR="00FD7BEE" w:rsidRPr="009505D6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05D6">
              <w:rPr>
                <w:rFonts w:ascii="Arial" w:hAnsi="Arial" w:cs="Arial"/>
                <w:color w:val="000000" w:themeColor="text1"/>
                <w:sz w:val="24"/>
                <w:szCs w:val="24"/>
              </w:rPr>
              <w:t>a)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9505D6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Podstawowe techniki redukcji stresu</w:t>
            </w:r>
          </w:p>
          <w:p w14:paraId="62D3FFB4" w14:textId="59B59377" w:rsidR="00FD7BEE" w:rsidRPr="009505D6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b) </w:t>
            </w:r>
            <w:r w:rsidRPr="009505D6">
              <w:rPr>
                <w:rFonts w:ascii="Arial" w:hAnsi="Arial" w:cs="Arial"/>
                <w:color w:val="000000" w:themeColor="text1"/>
                <w:sz w:val="24"/>
                <w:szCs w:val="24"/>
              </w:rPr>
              <w:t>Rola wsparcia społecznego i super wizji</w:t>
            </w:r>
          </w:p>
          <w:p w14:paraId="14FD3D8E" w14:textId="45990035" w:rsidR="00FD7BEE" w:rsidRPr="009505D6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c) </w:t>
            </w:r>
            <w:r w:rsidRPr="009505D6">
              <w:rPr>
                <w:rFonts w:ascii="Arial" w:hAnsi="Arial" w:cs="Arial"/>
                <w:color w:val="000000" w:themeColor="text1"/>
                <w:sz w:val="24"/>
                <w:szCs w:val="24"/>
              </w:rPr>
              <w:t>Bezpieczne granice i reagowanie w sytuacjach trudnych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05DED869" w14:textId="77777777" w:rsidR="00FD7BEE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K+V</w:t>
            </w:r>
          </w:p>
          <w:p w14:paraId="5120DD94" w14:textId="6AD9A1B7" w:rsidR="00FD7BEE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(2K+8V)</w:t>
            </w:r>
          </w:p>
          <w:p w14:paraId="522F38BE" w14:textId="14EFB57D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8A0A7CA" w14:textId="61C77BA1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" w:type="dxa"/>
            <w:shd w:val="clear" w:color="auto" w:fill="BFBFBF" w:themeFill="background1" w:themeFillShade="BF"/>
            <w:vAlign w:val="center"/>
          </w:tcPr>
          <w:p w14:paraId="4651D742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14:paraId="4CBBE7F3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F2F2F2" w:themeFill="background1" w:themeFillShade="F2"/>
            <w:vAlign w:val="center"/>
          </w:tcPr>
          <w:p w14:paraId="5FBE4179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7BEE" w:rsidRPr="00A44565" w14:paraId="43E3F567" w14:textId="77777777" w:rsidTr="00590F64">
        <w:tc>
          <w:tcPr>
            <w:tcW w:w="3060" w:type="dxa"/>
            <w:gridSpan w:val="3"/>
          </w:tcPr>
          <w:p w14:paraId="79EF9110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Podsumowanie</w:t>
            </w:r>
          </w:p>
        </w:tc>
        <w:tc>
          <w:tcPr>
            <w:tcW w:w="950" w:type="dxa"/>
            <w:shd w:val="clear" w:color="auto" w:fill="BFBFBF" w:themeFill="background1" w:themeFillShade="BF"/>
          </w:tcPr>
          <w:p w14:paraId="769D1C3A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50E239" w14:textId="74608E22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1017" w:type="dxa"/>
            <w:vAlign w:val="center"/>
          </w:tcPr>
          <w:p w14:paraId="2E034FA4" w14:textId="0E90CC4A" w:rsidR="00FD7BEE" w:rsidRPr="00A44565" w:rsidRDefault="00FD7BEE" w:rsidP="00FD7BE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BFBFBF" w:themeFill="background1" w:themeFillShade="BF"/>
            <w:vAlign w:val="center"/>
          </w:tcPr>
          <w:p w14:paraId="5013237D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14:paraId="0945553F" w14:textId="77777777" w:rsidR="00FD7BEE" w:rsidRPr="00A44565" w:rsidRDefault="00FD7BEE" w:rsidP="00FD7BE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4194FDA4" w14:textId="77777777" w:rsidR="00336915" w:rsidRPr="0078684B" w:rsidRDefault="00336915" w:rsidP="00A06EDB">
      <w:pPr>
        <w:jc w:val="both"/>
        <w:rPr>
          <w:rFonts w:ascii="Arial" w:hAnsi="Arial" w:cs="Arial"/>
          <w:b/>
          <w:bCs/>
        </w:rPr>
      </w:pPr>
    </w:p>
    <w:p w14:paraId="589EBCC1" w14:textId="342CADED" w:rsidR="00A06EDB" w:rsidRPr="0078684B" w:rsidRDefault="00A06EDB" w:rsidP="00EA6BC2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lastRenderedPageBreak/>
        <w:t>Część III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8684B">
        <w:rPr>
          <w:rFonts w:ascii="Arial" w:eastAsia="Arial" w:hAnsi="Arial" w:cs="Arial"/>
          <w:b/>
          <w:sz w:val="24"/>
          <w:szCs w:val="24"/>
        </w:rPr>
        <w:t>Efekty</w:t>
      </w:r>
      <w:r w:rsidRPr="0078684B">
        <w:rPr>
          <w:rFonts w:ascii="Arial" w:hAnsi="Arial" w:cs="Arial"/>
          <w:b/>
          <w:sz w:val="24"/>
          <w:szCs w:val="24"/>
        </w:rPr>
        <w:t xml:space="preserve"> </w:t>
      </w:r>
      <w:r w:rsidRPr="0078684B">
        <w:rPr>
          <w:rFonts w:ascii="Arial" w:eastAsia="Arial" w:hAnsi="Arial" w:cs="Arial"/>
          <w:b/>
          <w:sz w:val="24"/>
          <w:szCs w:val="24"/>
        </w:rPr>
        <w:t xml:space="preserve">uczenia się z zakresu wiedzy, umiejętności, kompetencji społecznych osiągane podczas szkolenia, uwzględniające charakterystyki Polskiej Ramy Kwalifikacji </w:t>
      </w:r>
    </w:p>
    <w:p w14:paraId="1CDA54A4" w14:textId="77777777" w:rsidR="00C238B1" w:rsidRPr="00852EC6" w:rsidRDefault="00C238B1" w:rsidP="00C238B1">
      <w:pPr>
        <w:rPr>
          <w:rFonts w:ascii="Arial" w:hAnsi="Arial" w:cs="Arial"/>
          <w:b/>
          <w:bCs/>
          <w:color w:val="000000" w:themeColor="text1"/>
        </w:rPr>
      </w:pPr>
    </w:p>
    <w:tbl>
      <w:tblPr>
        <w:tblStyle w:val="Tabela-Siatka"/>
        <w:tblW w:w="9356" w:type="dxa"/>
        <w:tblLook w:val="04A0" w:firstRow="1" w:lastRow="0" w:firstColumn="1" w:lastColumn="0" w:noHBand="0" w:noVBand="1"/>
      </w:tblPr>
      <w:tblGrid>
        <w:gridCol w:w="1416"/>
        <w:gridCol w:w="4673"/>
        <w:gridCol w:w="3267"/>
      </w:tblGrid>
      <w:tr w:rsidR="00C238B1" w:rsidRPr="00852EC6" w14:paraId="6C67178E" w14:textId="77777777" w:rsidTr="00590F64">
        <w:trPr>
          <w:trHeight w:val="1018"/>
        </w:trPr>
        <w:tc>
          <w:tcPr>
            <w:tcW w:w="1416" w:type="dxa"/>
            <w:shd w:val="clear" w:color="auto" w:fill="ED7D31" w:themeFill="accent2"/>
            <w:vAlign w:val="center"/>
          </w:tcPr>
          <w:p w14:paraId="7EEDD2B1" w14:textId="77777777" w:rsidR="00C238B1" w:rsidRPr="00A44565" w:rsidRDefault="00C238B1" w:rsidP="00590F64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Symbol efektu uczenia się</w:t>
            </w:r>
          </w:p>
        </w:tc>
        <w:tc>
          <w:tcPr>
            <w:tcW w:w="4673" w:type="dxa"/>
            <w:shd w:val="clear" w:color="auto" w:fill="ED7D31" w:themeFill="accent2"/>
            <w:vAlign w:val="center"/>
          </w:tcPr>
          <w:p w14:paraId="04B8DC92" w14:textId="77777777" w:rsidR="00C238B1" w:rsidRPr="00A44565" w:rsidRDefault="00C238B1" w:rsidP="00590F64">
            <w:pPr>
              <w:jc w:val="center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 xml:space="preserve">Efekty uczenia się </w:t>
            </w:r>
            <w:r w:rsidRPr="00A44565">
              <w:rPr>
                <w:rStyle w:val="Zakotwiczenieprzypisudolnego"/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footnoteReference w:id="6"/>
            </w:r>
          </w:p>
        </w:tc>
        <w:tc>
          <w:tcPr>
            <w:tcW w:w="3267" w:type="dxa"/>
            <w:shd w:val="clear" w:color="auto" w:fill="ED7D31" w:themeFill="accent2"/>
            <w:vAlign w:val="center"/>
          </w:tcPr>
          <w:p w14:paraId="42F281B7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t>Odniesienie do charakterystyk drugiego stopnia PRK</w:t>
            </w:r>
            <w:r w:rsidRPr="00A44565">
              <w:rPr>
                <w:rStyle w:val="Zakotwiczenieprzypisudolnego"/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  <w:footnoteReference w:id="7"/>
            </w:r>
          </w:p>
        </w:tc>
      </w:tr>
      <w:tr w:rsidR="00C238B1" w:rsidRPr="00852EC6" w14:paraId="6AE1E17F" w14:textId="77777777" w:rsidTr="00590F64">
        <w:tc>
          <w:tcPr>
            <w:tcW w:w="9356" w:type="dxa"/>
            <w:gridSpan w:val="3"/>
            <w:shd w:val="clear" w:color="auto" w:fill="BFBFBF" w:themeFill="background1" w:themeFillShade="BF"/>
          </w:tcPr>
          <w:p w14:paraId="49FF86C4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WIEDZA (zna i rozumie)</w:t>
            </w:r>
          </w:p>
        </w:tc>
      </w:tr>
      <w:tr w:rsidR="00C238B1" w:rsidRPr="00852EC6" w14:paraId="4B1BFA3E" w14:textId="77777777" w:rsidTr="00590F64">
        <w:tc>
          <w:tcPr>
            <w:tcW w:w="1416" w:type="dxa"/>
            <w:vAlign w:val="center"/>
          </w:tcPr>
          <w:p w14:paraId="7694AC3C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W01</w:t>
            </w:r>
          </w:p>
        </w:tc>
        <w:tc>
          <w:tcPr>
            <w:tcW w:w="4673" w:type="dxa"/>
            <w:vAlign w:val="center"/>
          </w:tcPr>
          <w:p w14:paraId="40A0779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Podstawowe definicje zdrowia psychicznego, odporności, choroby psychicznej i procesu zdrowienia.</w:t>
            </w:r>
          </w:p>
        </w:tc>
        <w:tc>
          <w:tcPr>
            <w:tcW w:w="3267" w:type="dxa"/>
            <w:vAlign w:val="center"/>
          </w:tcPr>
          <w:p w14:paraId="671927E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Zna podstawową terminologię i fakty, relacje między nimi; rozumie podstawy dziedziny.</w:t>
            </w:r>
          </w:p>
        </w:tc>
      </w:tr>
      <w:tr w:rsidR="00C238B1" w:rsidRPr="00852EC6" w14:paraId="266D3036" w14:textId="77777777" w:rsidTr="00590F64">
        <w:tc>
          <w:tcPr>
            <w:tcW w:w="1416" w:type="dxa"/>
            <w:vAlign w:val="center"/>
          </w:tcPr>
          <w:p w14:paraId="0B5C0101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W02</w:t>
            </w:r>
          </w:p>
        </w:tc>
        <w:tc>
          <w:tcPr>
            <w:tcW w:w="4673" w:type="dxa"/>
            <w:vAlign w:val="center"/>
          </w:tcPr>
          <w:p w14:paraId="639F4D17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Różnice między objawami choroby a przejawami zdrowienia.</w:t>
            </w:r>
          </w:p>
        </w:tc>
        <w:tc>
          <w:tcPr>
            <w:tcW w:w="3267" w:type="dxa"/>
            <w:vAlign w:val="center"/>
          </w:tcPr>
          <w:p w14:paraId="715D615D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Rozróżnia elementy kluczowe w diagnozie i funkcjonowaniu psychologicznym.</w:t>
            </w:r>
          </w:p>
        </w:tc>
      </w:tr>
      <w:tr w:rsidR="00C238B1" w:rsidRPr="00852EC6" w14:paraId="5FB4011D" w14:textId="77777777" w:rsidTr="00590F64">
        <w:tc>
          <w:tcPr>
            <w:tcW w:w="1416" w:type="dxa"/>
          </w:tcPr>
          <w:p w14:paraId="45DF520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W03</w:t>
            </w:r>
          </w:p>
        </w:tc>
        <w:tc>
          <w:tcPr>
            <w:tcW w:w="4673" w:type="dxa"/>
            <w:vAlign w:val="center"/>
          </w:tcPr>
          <w:p w14:paraId="235A71D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Rola, zadania i etyka zawodowa asystenta zdrowienia w środowisku terapeutycznym.</w:t>
            </w:r>
          </w:p>
        </w:tc>
        <w:tc>
          <w:tcPr>
            <w:tcW w:w="3267" w:type="dxa"/>
            <w:vAlign w:val="center"/>
          </w:tcPr>
          <w:p w14:paraId="5FCD3D4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Rozumie społeczne i zawodowe znaczenie własnej roli w zespole.</w:t>
            </w:r>
          </w:p>
        </w:tc>
      </w:tr>
      <w:tr w:rsidR="00C238B1" w:rsidRPr="00852EC6" w14:paraId="153920D9" w14:textId="77777777" w:rsidTr="00590F64">
        <w:tc>
          <w:tcPr>
            <w:tcW w:w="1416" w:type="dxa"/>
          </w:tcPr>
          <w:p w14:paraId="179BA43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W04</w:t>
            </w:r>
          </w:p>
        </w:tc>
        <w:tc>
          <w:tcPr>
            <w:tcW w:w="4673" w:type="dxa"/>
            <w:vAlign w:val="center"/>
          </w:tcPr>
          <w:p w14:paraId="48F74398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Pojęcia stygmatyzacji, dialogu otwartego, tajemnicy zawodowej i poufności w relacjach pomocowych.</w:t>
            </w:r>
          </w:p>
        </w:tc>
        <w:tc>
          <w:tcPr>
            <w:tcW w:w="3267" w:type="dxa"/>
            <w:vAlign w:val="center"/>
          </w:tcPr>
          <w:p w14:paraId="50E8FCD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Rozumie znaczenie etyki, tajemnicy i zaufania w relacjach interpersonalnych.</w:t>
            </w:r>
          </w:p>
        </w:tc>
      </w:tr>
      <w:tr w:rsidR="00C238B1" w:rsidRPr="00852EC6" w14:paraId="5DF758E7" w14:textId="77777777" w:rsidTr="00590F64">
        <w:tc>
          <w:tcPr>
            <w:tcW w:w="1416" w:type="dxa"/>
          </w:tcPr>
          <w:p w14:paraId="4BADDCA7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W05</w:t>
            </w:r>
          </w:p>
        </w:tc>
        <w:tc>
          <w:tcPr>
            <w:tcW w:w="4673" w:type="dxa"/>
            <w:vAlign w:val="center"/>
          </w:tcPr>
          <w:p w14:paraId="67F6D8DE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Znaczenie doświadczenia kryzysu psychicznego jako źródła wiedzy pomocowej.</w:t>
            </w:r>
          </w:p>
        </w:tc>
        <w:tc>
          <w:tcPr>
            <w:tcW w:w="3267" w:type="dxa"/>
            <w:vAlign w:val="center"/>
          </w:tcPr>
          <w:p w14:paraId="03EAB390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ozpoznaje wartość wiedzy nieformalnej i osobistej w kontekście zawodowym.</w:t>
            </w:r>
          </w:p>
        </w:tc>
      </w:tr>
      <w:tr w:rsidR="00C238B1" w:rsidRPr="00852EC6" w14:paraId="43BE917D" w14:textId="77777777" w:rsidTr="00590F64">
        <w:tc>
          <w:tcPr>
            <w:tcW w:w="1416" w:type="dxa"/>
          </w:tcPr>
          <w:p w14:paraId="751A7B98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W06</w:t>
            </w:r>
          </w:p>
        </w:tc>
        <w:tc>
          <w:tcPr>
            <w:tcW w:w="4673" w:type="dxa"/>
            <w:vAlign w:val="center"/>
          </w:tcPr>
          <w:p w14:paraId="140462B8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Struktury i zasady funkcjonowania opieki psychiatrycznej w Polsce, w tym Centrów Zdrowia Psychicznego.</w:t>
            </w:r>
          </w:p>
        </w:tc>
        <w:tc>
          <w:tcPr>
            <w:tcW w:w="3267" w:type="dxa"/>
            <w:vAlign w:val="center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1"/>
            </w:tblGrid>
            <w:tr w:rsidR="00C238B1" w:rsidRPr="00A44565" w14:paraId="05007A6E" w14:textId="77777777" w:rsidTr="00590F64">
              <w:tc>
                <w:tcPr>
                  <w:tcW w:w="3051" w:type="dxa"/>
                  <w:vAlign w:val="center"/>
                </w:tcPr>
                <w:p w14:paraId="074BE0EC" w14:textId="77777777" w:rsidR="00C238B1" w:rsidRPr="00A44565" w:rsidRDefault="00C238B1" w:rsidP="00590F6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A44565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Rozumie podstawy funkcjonowania systemów instytucjonalnych.</w:t>
                  </w:r>
                </w:p>
              </w:tc>
            </w:tr>
          </w:tbl>
          <w:p w14:paraId="7E658661" w14:textId="77777777" w:rsidR="00C238B1" w:rsidRPr="00A44565" w:rsidRDefault="00C238B1" w:rsidP="00590F64">
            <w:pPr>
              <w:rPr>
                <w:rFonts w:ascii="Arial" w:hAnsi="Arial" w:cs="Arial"/>
                <w:vanish/>
                <w:color w:val="000000" w:themeColor="text1"/>
                <w:sz w:val="24"/>
                <w:szCs w:val="24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1"/>
            </w:tblGrid>
            <w:tr w:rsidR="00C238B1" w:rsidRPr="00A44565" w14:paraId="34CE2A99" w14:textId="77777777" w:rsidTr="00590F64">
              <w:tc>
                <w:tcPr>
                  <w:tcW w:w="3051" w:type="dxa"/>
                  <w:vAlign w:val="center"/>
                </w:tcPr>
                <w:p w14:paraId="17E12ED4" w14:textId="77777777" w:rsidR="00C238B1" w:rsidRPr="00A44565" w:rsidRDefault="00C238B1" w:rsidP="00590F64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6444F02B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C238B1" w:rsidRPr="00852EC6" w14:paraId="68FAF5FB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498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W07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3661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Zasady tworzenia planów kryzysowych i scenariuszy wsparcia.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086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Zna proste procedury planowania działań w sytuacjach trudnych.</w:t>
            </w:r>
          </w:p>
        </w:tc>
      </w:tr>
      <w:tr w:rsidR="00C238B1" w:rsidRPr="00852EC6" w14:paraId="67D899BA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BF3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W08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ED73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Specyficzne potrzeby osób w kryzysie psychicznym oraz ich bliskich.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3E7F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Zna uwarunkowania społeczne i indywidualne odbiorców wsparcia.</w:t>
            </w:r>
          </w:p>
        </w:tc>
      </w:tr>
      <w:tr w:rsidR="00C238B1" w:rsidRPr="00852EC6" w14:paraId="1FAD4970" w14:textId="77777777" w:rsidTr="00590F6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8E5DB1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UMIEJĘTNOŚCI (potrafi)</w:t>
            </w:r>
          </w:p>
        </w:tc>
      </w:tr>
      <w:tr w:rsidR="00C238B1" w:rsidRPr="00852EC6" w14:paraId="678AF920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040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B50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Skutecznie komunikować się z osobami w kryzysie psychicznym, ich rodziną i zespołem terapeutycznym.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30B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Wykorzystuje podstawowe umiejętności komunikacyjne i społeczne w znanych kontekstach.</w:t>
            </w:r>
          </w:p>
        </w:tc>
      </w:tr>
      <w:tr w:rsidR="00C238B1" w:rsidRPr="00852EC6" w14:paraId="2292E6EE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200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U02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CF5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Stosować techniki aktywnego słuchania i dialogu motywacyjnego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CB38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Dobiera techniki i metody wsparcia dostosowane do odbiorcy.</w:t>
            </w:r>
          </w:p>
        </w:tc>
      </w:tr>
      <w:tr w:rsidR="00C238B1" w:rsidRPr="00852EC6" w14:paraId="72F90E79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0C27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U03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303F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Dzielić się własnym doświadczeniem w sposób wspierający i zrozumiały.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D94B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Formułuje komunikaty osobiste i konstruktywne, adekwatne do sytuacji.</w:t>
            </w:r>
          </w:p>
        </w:tc>
      </w:tr>
      <w:tr w:rsidR="00C238B1" w:rsidRPr="00852EC6" w14:paraId="12F276EC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3E4D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U04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040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Rozpoznawać potrzeby i możliwości osoby wspieranej oraz formułować informację zwrotną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B4F9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Potrafi analizować sytuację i reagować z uwzględnieniem emocji i kontekstu społecznego.</w:t>
            </w:r>
          </w:p>
        </w:tc>
      </w:tr>
      <w:tr w:rsidR="00C238B1" w:rsidRPr="00852EC6" w14:paraId="2B17737E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3A1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U05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54A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Tworzyć plan kryzysowy we współpracy z osobą doświadczającą kryzysu.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A3E6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Stosuje proste narzędzia i procedury wsparcia.</w:t>
            </w:r>
          </w:p>
        </w:tc>
      </w:tr>
      <w:tr w:rsidR="00C238B1" w:rsidRPr="00852EC6" w14:paraId="44409435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607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U06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CDAF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Organizować i prowadzić zajęcia rozwojowe w oparciu o własne doświadczenie.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6501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Projektuje działania oparte na wiedzy i refleksji z własnego procesu zdrowienia.</w:t>
            </w:r>
          </w:p>
        </w:tc>
      </w:tr>
      <w:tr w:rsidR="00C238B1" w:rsidRPr="00852EC6" w14:paraId="7BCB5259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7B9C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U07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CFF04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Informować o dostępnych formach pomocy i aktywizacji.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0132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Przekazuje informacje w sposób zrozumiały i praktyczny.</w:t>
            </w:r>
          </w:p>
        </w:tc>
      </w:tr>
      <w:tr w:rsidR="00C238B1" w:rsidRPr="00852EC6" w14:paraId="71291C41" w14:textId="77777777" w:rsidTr="00590F64">
        <w:trPr>
          <w:trHeight w:val="8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0D5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U08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1A9F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Monitorować własny stan zdrowia psychicznego i rozpoznawać czynniki ryzyka wypalenia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394D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Samodzielnie ocenia i reaguje na zmiany w swoim funkcjonowaniu psychicznym.</w:t>
            </w:r>
          </w:p>
        </w:tc>
      </w:tr>
      <w:tr w:rsidR="00C238B1" w:rsidRPr="00852EC6" w14:paraId="6A419F28" w14:textId="77777777" w:rsidTr="00590F64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12DEF49" w14:textId="77777777" w:rsidR="00C238B1" w:rsidRPr="00A44565" w:rsidRDefault="00C238B1" w:rsidP="00590F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KOMPETENCJE SPOŁECZNE (jest gotów do:)</w:t>
            </w:r>
          </w:p>
        </w:tc>
      </w:tr>
      <w:tr w:rsidR="00C238B1" w:rsidRPr="00852EC6" w14:paraId="5ECCDB88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A0FD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F37C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Odpowiedzialnego i empatycznego wspierania innych w procesie zdrowienia.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B356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Przestrzega zasad etycznych i kieruje się dobrem drugiej osoby.</w:t>
            </w:r>
          </w:p>
        </w:tc>
      </w:tr>
      <w:tr w:rsidR="00C238B1" w:rsidRPr="00852EC6" w14:paraId="082C296B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E2D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K02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7A23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Utrzymywania granic zawodowych i emocjonalnych w relacji z osobą wspieraną.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877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Świadomie zarządza własnym zaangażowaniem i zachowuje profesjonalizm.</w:t>
            </w:r>
          </w:p>
        </w:tc>
      </w:tr>
      <w:tr w:rsidR="00C238B1" w:rsidRPr="00852EC6" w14:paraId="58C69BB8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9609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K03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9888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Współpracy z interdyscyplinarnym zespołem terapeutycznym i rodziną pacjenta.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7B44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Współdziała w środowisku zawodowym, szanując różnorodność ról i perspektyw.</w:t>
            </w:r>
          </w:p>
        </w:tc>
      </w:tr>
      <w:tr w:rsidR="00C238B1" w:rsidRPr="00852EC6" w14:paraId="7E7ADDD3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CEA4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K04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5087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Samorozwoju i uczenia się przez całe życie.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3AE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Podejmuje działania na rzecz własnego rozwoju i zdrowia psychicznego.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238B1" w:rsidRPr="00852EC6" w14:paraId="05FBC019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D80B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K05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0984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na rzecz przeciwdziałania stygmatyzacji i wykluczeniu społecznemu osób w kryzysie.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EFFE5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Angażuje się w działania społeczne i rzecznictwo na rzecz innych.</w:t>
            </w:r>
          </w:p>
        </w:tc>
      </w:tr>
      <w:tr w:rsidR="00C238B1" w:rsidRPr="00852EC6" w14:paraId="06F0409A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2A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K06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497E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Refleksyjnego wykorzystywania własnego doświadczenia kryzysu w pracy z innymi.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43C0A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</w:t>
            </w: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otrafi oddzielić własne emocje i historię od sytuacji innych osób.</w:t>
            </w:r>
          </w:p>
        </w:tc>
      </w:tr>
      <w:tr w:rsidR="00C238B1" w:rsidRPr="00852EC6" w14:paraId="0FD37144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5E3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K07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EA2B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Kształtowania kultury empatii, zrozumienia i otwartości w środowisku pracy.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524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Wspiera tworzenie bezpiecznej i akceptującej przestrzeni.</w:t>
            </w:r>
          </w:p>
        </w:tc>
      </w:tr>
      <w:tr w:rsidR="00C238B1" w:rsidRPr="00852EC6" w14:paraId="572E0D42" w14:textId="77777777" w:rsidTr="00590F64"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F586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K08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BE2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Promowania zdrowia psychicznego i postaw prozdrowotnych w społeczności.</w:t>
            </w:r>
            <w:r w:rsidRPr="00A44565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DDA6" w14:textId="77777777" w:rsidR="00C238B1" w:rsidRPr="00A44565" w:rsidRDefault="00C238B1" w:rsidP="00590F6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4565">
              <w:rPr>
                <w:rFonts w:ascii="Arial" w:hAnsi="Arial" w:cs="Arial"/>
                <w:color w:val="000000" w:themeColor="text1"/>
                <w:sz w:val="24"/>
                <w:szCs w:val="24"/>
              </w:rPr>
              <w:t>Wykazuje inicjatywę i odpowiedzialność w działaniach społecznych.</w:t>
            </w:r>
          </w:p>
        </w:tc>
      </w:tr>
    </w:tbl>
    <w:p w14:paraId="29F92F21" w14:textId="77777777" w:rsidR="00190550" w:rsidRPr="0078684B" w:rsidRDefault="00190550" w:rsidP="0098281E">
      <w:pPr>
        <w:rPr>
          <w:rStyle w:val="Wyrnieniedelikatne"/>
          <w:rFonts w:ascii="Arial" w:hAnsi="Arial" w:cs="Arial"/>
        </w:rPr>
      </w:pPr>
    </w:p>
    <w:sectPr w:rsidR="00190550" w:rsidRPr="0078684B" w:rsidSect="0078684B">
      <w:footerReference w:type="default" r:id="rId11"/>
      <w:pgSz w:w="11906" w:h="16838"/>
      <w:pgMar w:top="1102" w:right="1417" w:bottom="426" w:left="1417" w:header="114" w:footer="613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D28D" w14:textId="77777777" w:rsidR="00FE77CB" w:rsidRDefault="00FE77CB">
      <w:pPr>
        <w:spacing w:before="0" w:after="0" w:line="240" w:lineRule="auto"/>
      </w:pPr>
      <w:r>
        <w:separator/>
      </w:r>
    </w:p>
  </w:endnote>
  <w:endnote w:type="continuationSeparator" w:id="0">
    <w:p w14:paraId="52FCD56B" w14:textId="77777777" w:rsidR="00FE77CB" w:rsidRDefault="00FE77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268504"/>
      <w:docPartObj>
        <w:docPartGallery w:val="Page Numbers (Bottom of Page)"/>
        <w:docPartUnique/>
      </w:docPartObj>
    </w:sdtPr>
    <w:sdtEndPr/>
    <w:sdtContent>
      <w:p w14:paraId="164C6F40" w14:textId="7C6014EE" w:rsidR="0078684B" w:rsidRDefault="007868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54AAC" w14:textId="77777777" w:rsidR="0078684B" w:rsidRDefault="0078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43B4" w14:textId="77777777" w:rsidR="00FE77CB" w:rsidRDefault="00FE77CB">
      <w:r>
        <w:separator/>
      </w:r>
    </w:p>
  </w:footnote>
  <w:footnote w:type="continuationSeparator" w:id="0">
    <w:p w14:paraId="3CA1CF2C" w14:textId="77777777" w:rsidR="00FE77CB" w:rsidRDefault="00FE77CB">
      <w:r>
        <w:continuationSeparator/>
      </w:r>
    </w:p>
  </w:footnote>
  <w:footnote w:id="1">
    <w:p w14:paraId="0860478B" w14:textId="33109FD9" w:rsidR="00C238B1" w:rsidRDefault="00C23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 xml:space="preserve">Proszę określić wymagany poziom </w:t>
      </w:r>
      <w:r>
        <w:rPr>
          <w:rFonts w:cstheme="minorHAnsi"/>
          <w:sz w:val="18"/>
          <w:szCs w:val="18"/>
        </w:rPr>
        <w:t xml:space="preserve">wykształcenia np. matura, </w:t>
      </w:r>
      <w:r w:rsidRPr="00455501">
        <w:rPr>
          <w:rFonts w:cstheme="minorHAnsi"/>
          <w:sz w:val="18"/>
          <w:szCs w:val="18"/>
        </w:rPr>
        <w:t>ukończon</w:t>
      </w:r>
      <w:r>
        <w:rPr>
          <w:rFonts w:cstheme="minorHAnsi"/>
          <w:sz w:val="18"/>
          <w:szCs w:val="18"/>
        </w:rPr>
        <w:t xml:space="preserve">e </w:t>
      </w:r>
      <w:r w:rsidRPr="00455501">
        <w:rPr>
          <w:rFonts w:cstheme="minorHAnsi"/>
          <w:sz w:val="18"/>
          <w:szCs w:val="18"/>
        </w:rPr>
        <w:t>studiów np. studia I stopnia (licencjat, inżynier), jeżeli to koniecznie, wskazanie kierunków studiów określających specjalność, pozwalających na przyjęcie kandydata</w:t>
      </w:r>
      <w:r>
        <w:rPr>
          <w:rFonts w:cstheme="minorHAnsi"/>
          <w:sz w:val="18"/>
          <w:szCs w:val="18"/>
        </w:rPr>
        <w:t xml:space="preserve"> na szkolenie- jeśli wymagane</w:t>
      </w:r>
      <w:r w:rsidRPr="00455501">
        <w:rPr>
          <w:rFonts w:cstheme="minorHAnsi"/>
          <w:sz w:val="18"/>
          <w:szCs w:val="18"/>
        </w:rPr>
        <w:t>;</w:t>
      </w:r>
    </w:p>
  </w:footnote>
  <w:footnote w:id="2">
    <w:p w14:paraId="5284E185" w14:textId="3C75C71C" w:rsidR="00C238B1" w:rsidRDefault="00C238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>Proszę wypełnić tylko w przypadku dodatkowych wymagań rekrutacyjnych np. wymagane 2 letnie doświadczenie zawodowe</w:t>
      </w:r>
      <w:r>
        <w:rPr>
          <w:rFonts w:cstheme="minorHAnsi"/>
          <w:sz w:val="18"/>
          <w:szCs w:val="18"/>
        </w:rPr>
        <w:t>,</w:t>
      </w:r>
      <w:r w:rsidRPr="00455501">
        <w:rPr>
          <w:rFonts w:cstheme="minorHAnsi"/>
          <w:sz w:val="18"/>
          <w:szCs w:val="18"/>
        </w:rPr>
        <w:t xml:space="preserve"> itp.</w:t>
      </w:r>
    </w:p>
  </w:footnote>
  <w:footnote w:id="3">
    <w:p w14:paraId="1B4A4E02" w14:textId="77777777" w:rsidR="00C238B1" w:rsidRDefault="00C238B1" w:rsidP="00C238B1">
      <w:pPr>
        <w:rPr>
          <w:rFonts w:eastAsia="Arial" w:cstheme="min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 xml:space="preserve">Proszę określić przy module formy zajęć w nim występujące oraz przy zagadnieniach formy zajęć poszczególnych zagadnień, </w:t>
      </w:r>
      <w:r>
        <w:rPr>
          <w:rFonts w:eastAsia="Arial" w:cstheme="minorHAnsi"/>
          <w:color w:val="000000"/>
          <w:sz w:val="18"/>
          <w:szCs w:val="18"/>
        </w:rPr>
        <w:t>np.: wykład (W), ćwiczenia(C) , warsztaty (V), konwersatorium (K), seminarium (S)</w:t>
      </w:r>
      <w:r>
        <w:rPr>
          <w:rFonts w:eastAsia="Arial" w:cstheme="minorHAnsi"/>
          <w:sz w:val="18"/>
          <w:szCs w:val="18"/>
        </w:rPr>
        <w:t>, laboratoria (L), wizyty studyjne, inne.</w:t>
      </w:r>
    </w:p>
  </w:footnote>
  <w:footnote w:id="4">
    <w:p w14:paraId="0C9F5130" w14:textId="77777777" w:rsidR="00C238B1" w:rsidRDefault="00C238B1" w:rsidP="00C238B1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cstheme="minorHAnsi"/>
          <w:sz w:val="18"/>
          <w:szCs w:val="18"/>
        </w:rPr>
        <w:t>Proszę określić liczbę godzin całego modułu oraz poszczególnych zagadnień (jeżeli w zagadnieniu występuje więcej niż jedna forma zajęć, należy wskazać liczbę godzin dla poszczególnych form zajęć np. 2W+2C=4);</w:t>
      </w:r>
    </w:p>
  </w:footnote>
  <w:footnote w:id="5">
    <w:p w14:paraId="56FA433A" w14:textId="77777777" w:rsidR="00C238B1" w:rsidRDefault="00C238B1" w:rsidP="00C238B1">
      <w:pPr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eastAsia="Arial" w:cstheme="minorHAnsi"/>
          <w:color w:val="000000"/>
          <w:sz w:val="18"/>
          <w:szCs w:val="18"/>
        </w:rPr>
        <w:t xml:space="preserve"> Proszę określić liczbę punktów ECTS dla poszczególnych modułów </w:t>
      </w:r>
      <w:r>
        <w:rPr>
          <w:rFonts w:cstheme="minorHAnsi"/>
          <w:sz w:val="18"/>
          <w:szCs w:val="18"/>
        </w:rPr>
        <w:t>(1 punkt ECTS = ok. 25-30 godzin pracy uczestnika (wykłady, ćwiczenia, konwersatoria, itp.) praca własna: studiowanie literatury, opracowanie projektów, referatów seminaryjnych, esejów, przygotowanie do zaliczeń i egzaminów, inne);</w:t>
      </w:r>
    </w:p>
  </w:footnote>
  <w:footnote w:id="6">
    <w:p w14:paraId="7A042D29" w14:textId="77777777" w:rsidR="00C238B1" w:rsidRDefault="00C238B1" w:rsidP="00C238B1">
      <w:pPr>
        <w:pStyle w:val="Tekstprzypisudolnego"/>
        <w:rPr>
          <w:rFonts w:cstheme="minorHAnsi"/>
          <w:sz w:val="18"/>
          <w:szCs w:val="18"/>
        </w:rPr>
      </w:pPr>
      <w:r>
        <w:rPr>
          <w:rStyle w:val="Znakiprzypiswdolnych"/>
        </w:rPr>
        <w:footnoteRef/>
      </w:r>
    </w:p>
  </w:footnote>
  <w:footnote w:id="7">
    <w:p w14:paraId="0D457EB3" w14:textId="77777777" w:rsidR="00C238B1" w:rsidRDefault="00C238B1" w:rsidP="00C238B1">
      <w:pPr>
        <w:pStyle w:val="Tekstprzypisudolnego"/>
        <w:rPr>
          <w:rFonts w:cstheme="minorHAnsi"/>
        </w:rPr>
      </w:pPr>
      <w:r>
        <w:rPr>
          <w:rStyle w:val="Znakiprzypiswdolnych"/>
        </w:rPr>
        <w:footnoteRef/>
      </w:r>
      <w:r>
        <w:rPr>
          <w:rStyle w:val="FootnoteCharacters"/>
          <w:rFonts w:cstheme="minorHAnsi"/>
          <w:sz w:val="18"/>
          <w:szCs w:val="18"/>
        </w:rPr>
        <w:t>24</w:t>
      </w:r>
      <w:r>
        <w:rPr>
          <w:rFonts w:cstheme="minorHAnsi"/>
          <w:sz w:val="18"/>
          <w:szCs w:val="18"/>
        </w:rPr>
        <w:t>,  Opis określa efekty uczenia się dla kwalifikacji cząstkowych uwzględniając charakterystyki drugiego stopnia PRK określone w przepisach wydanych na podstawie art.7 ust. 3 i 4 ustawy z dnia 22 grudnia 2015 r. o Zintegrowanym Systemie Kwalifikacji (Dz. U.2016. 64. z poźn.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1D5"/>
    <w:multiLevelType w:val="multilevel"/>
    <w:tmpl w:val="D65E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EA396A"/>
    <w:multiLevelType w:val="multilevel"/>
    <w:tmpl w:val="D41A7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E4530"/>
    <w:multiLevelType w:val="multilevel"/>
    <w:tmpl w:val="202E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1B51EB"/>
    <w:multiLevelType w:val="multilevel"/>
    <w:tmpl w:val="C024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340CD1"/>
    <w:multiLevelType w:val="hybridMultilevel"/>
    <w:tmpl w:val="AFA27214"/>
    <w:lvl w:ilvl="0" w:tplc="425E958E">
      <w:start w:val="1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B221D"/>
    <w:multiLevelType w:val="multilevel"/>
    <w:tmpl w:val="EF40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268AA"/>
    <w:multiLevelType w:val="hybridMultilevel"/>
    <w:tmpl w:val="2DC8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729A8"/>
    <w:multiLevelType w:val="multilevel"/>
    <w:tmpl w:val="84AEA784"/>
    <w:lvl w:ilvl="0">
      <w:start w:val="1"/>
      <w:numFmt w:val="decimal"/>
      <w:lvlText w:val="%1."/>
      <w:lvlJc w:val="left"/>
      <w:pPr>
        <w:tabs>
          <w:tab w:val="num" w:pos="720"/>
        </w:tabs>
        <w:ind w:left="3728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 w16cid:durableId="131874615">
    <w:abstractNumId w:val="4"/>
  </w:num>
  <w:num w:numId="2" w16cid:durableId="329909631">
    <w:abstractNumId w:val="6"/>
  </w:num>
  <w:num w:numId="3" w16cid:durableId="1537426416">
    <w:abstractNumId w:val="1"/>
  </w:num>
  <w:num w:numId="4" w16cid:durableId="251160392">
    <w:abstractNumId w:val="5"/>
  </w:num>
  <w:num w:numId="5" w16cid:durableId="1014068129">
    <w:abstractNumId w:val="2"/>
  </w:num>
  <w:num w:numId="6" w16cid:durableId="636302100">
    <w:abstractNumId w:val="3"/>
  </w:num>
  <w:num w:numId="7" w16cid:durableId="743599941">
    <w:abstractNumId w:val="0"/>
  </w:num>
  <w:num w:numId="8" w16cid:durableId="87589439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2054"/>
    <w:rsid w:val="000035D7"/>
    <w:rsid w:val="000038B9"/>
    <w:rsid w:val="0000420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0A5"/>
    <w:rsid w:val="00012311"/>
    <w:rsid w:val="00013BF1"/>
    <w:rsid w:val="000155FF"/>
    <w:rsid w:val="00016186"/>
    <w:rsid w:val="00022293"/>
    <w:rsid w:val="00022C61"/>
    <w:rsid w:val="00022EEE"/>
    <w:rsid w:val="00025C4F"/>
    <w:rsid w:val="00026564"/>
    <w:rsid w:val="000273AC"/>
    <w:rsid w:val="00027F40"/>
    <w:rsid w:val="00030BB5"/>
    <w:rsid w:val="00030D37"/>
    <w:rsid w:val="00031674"/>
    <w:rsid w:val="000348D2"/>
    <w:rsid w:val="000348F3"/>
    <w:rsid w:val="00040292"/>
    <w:rsid w:val="000427B9"/>
    <w:rsid w:val="000430ED"/>
    <w:rsid w:val="000448DF"/>
    <w:rsid w:val="00044D72"/>
    <w:rsid w:val="0004751E"/>
    <w:rsid w:val="000500AB"/>
    <w:rsid w:val="00050F34"/>
    <w:rsid w:val="000519A3"/>
    <w:rsid w:val="00052FFF"/>
    <w:rsid w:val="00053463"/>
    <w:rsid w:val="00053F86"/>
    <w:rsid w:val="00054795"/>
    <w:rsid w:val="00056BE0"/>
    <w:rsid w:val="0005712A"/>
    <w:rsid w:val="0005765F"/>
    <w:rsid w:val="00060554"/>
    <w:rsid w:val="00061760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5F85"/>
    <w:rsid w:val="00090A29"/>
    <w:rsid w:val="00092DC7"/>
    <w:rsid w:val="00095B67"/>
    <w:rsid w:val="000A0D87"/>
    <w:rsid w:val="000A11F2"/>
    <w:rsid w:val="000A22FE"/>
    <w:rsid w:val="000A2898"/>
    <w:rsid w:val="000A3194"/>
    <w:rsid w:val="000A669E"/>
    <w:rsid w:val="000B05A9"/>
    <w:rsid w:val="000B30A6"/>
    <w:rsid w:val="000B4601"/>
    <w:rsid w:val="000B63E8"/>
    <w:rsid w:val="000BFC89"/>
    <w:rsid w:val="000C185A"/>
    <w:rsid w:val="000C1BFD"/>
    <w:rsid w:val="000C1D4E"/>
    <w:rsid w:val="000C2A5A"/>
    <w:rsid w:val="000C3CAA"/>
    <w:rsid w:val="000C4311"/>
    <w:rsid w:val="000C4F43"/>
    <w:rsid w:val="000C551F"/>
    <w:rsid w:val="000C5754"/>
    <w:rsid w:val="000C7617"/>
    <w:rsid w:val="000C7729"/>
    <w:rsid w:val="000C7ED4"/>
    <w:rsid w:val="000D23C8"/>
    <w:rsid w:val="000D35E1"/>
    <w:rsid w:val="000D5BF3"/>
    <w:rsid w:val="000D5F62"/>
    <w:rsid w:val="000D7D71"/>
    <w:rsid w:val="000E1A6A"/>
    <w:rsid w:val="000E2322"/>
    <w:rsid w:val="000E3673"/>
    <w:rsid w:val="000E3985"/>
    <w:rsid w:val="000E399F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0F6A92"/>
    <w:rsid w:val="000F7B08"/>
    <w:rsid w:val="00100A62"/>
    <w:rsid w:val="00101B12"/>
    <w:rsid w:val="0010246B"/>
    <w:rsid w:val="00102886"/>
    <w:rsid w:val="00102A6B"/>
    <w:rsid w:val="0010340E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614D"/>
    <w:rsid w:val="00126808"/>
    <w:rsid w:val="00127B75"/>
    <w:rsid w:val="00127CEA"/>
    <w:rsid w:val="001303EF"/>
    <w:rsid w:val="001313BA"/>
    <w:rsid w:val="001317BE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36E4"/>
    <w:rsid w:val="00155110"/>
    <w:rsid w:val="0015593A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026"/>
    <w:rsid w:val="00167840"/>
    <w:rsid w:val="001707B6"/>
    <w:rsid w:val="00170D0A"/>
    <w:rsid w:val="001710F5"/>
    <w:rsid w:val="00171D15"/>
    <w:rsid w:val="0017294B"/>
    <w:rsid w:val="00173B98"/>
    <w:rsid w:val="00174E20"/>
    <w:rsid w:val="00175B89"/>
    <w:rsid w:val="0017722D"/>
    <w:rsid w:val="001775CD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87722"/>
    <w:rsid w:val="00190550"/>
    <w:rsid w:val="00192306"/>
    <w:rsid w:val="00195E56"/>
    <w:rsid w:val="00196593"/>
    <w:rsid w:val="00197174"/>
    <w:rsid w:val="001A0C1D"/>
    <w:rsid w:val="001A0EB4"/>
    <w:rsid w:val="001A1AEA"/>
    <w:rsid w:val="001A29E2"/>
    <w:rsid w:val="001A2A0D"/>
    <w:rsid w:val="001A3B7B"/>
    <w:rsid w:val="001A60D6"/>
    <w:rsid w:val="001A6F16"/>
    <w:rsid w:val="001A788B"/>
    <w:rsid w:val="001A7B0D"/>
    <w:rsid w:val="001B03FB"/>
    <w:rsid w:val="001B2986"/>
    <w:rsid w:val="001B2FE6"/>
    <w:rsid w:val="001B3383"/>
    <w:rsid w:val="001B34DE"/>
    <w:rsid w:val="001B3D44"/>
    <w:rsid w:val="001B3EA2"/>
    <w:rsid w:val="001B46C6"/>
    <w:rsid w:val="001B4848"/>
    <w:rsid w:val="001B4A8B"/>
    <w:rsid w:val="001B4CDA"/>
    <w:rsid w:val="001B4D95"/>
    <w:rsid w:val="001B533C"/>
    <w:rsid w:val="001B5D23"/>
    <w:rsid w:val="001B609B"/>
    <w:rsid w:val="001B615D"/>
    <w:rsid w:val="001B68F2"/>
    <w:rsid w:val="001B6ADA"/>
    <w:rsid w:val="001B6C8F"/>
    <w:rsid w:val="001B76FC"/>
    <w:rsid w:val="001C010A"/>
    <w:rsid w:val="001C28D9"/>
    <w:rsid w:val="001C4065"/>
    <w:rsid w:val="001C56FA"/>
    <w:rsid w:val="001C5C04"/>
    <w:rsid w:val="001C6068"/>
    <w:rsid w:val="001C6196"/>
    <w:rsid w:val="001C61D1"/>
    <w:rsid w:val="001C6A64"/>
    <w:rsid w:val="001C70AB"/>
    <w:rsid w:val="001C725F"/>
    <w:rsid w:val="001C7C1A"/>
    <w:rsid w:val="001D1131"/>
    <w:rsid w:val="001D11FF"/>
    <w:rsid w:val="001D1205"/>
    <w:rsid w:val="001D187A"/>
    <w:rsid w:val="001D1C0A"/>
    <w:rsid w:val="001D2825"/>
    <w:rsid w:val="001D330E"/>
    <w:rsid w:val="001D37DE"/>
    <w:rsid w:val="001D4B73"/>
    <w:rsid w:val="001D5F95"/>
    <w:rsid w:val="001D62EE"/>
    <w:rsid w:val="001D6E54"/>
    <w:rsid w:val="001D79C5"/>
    <w:rsid w:val="001E084A"/>
    <w:rsid w:val="001E1636"/>
    <w:rsid w:val="001E1759"/>
    <w:rsid w:val="001E1C8C"/>
    <w:rsid w:val="001E1F77"/>
    <w:rsid w:val="001E373F"/>
    <w:rsid w:val="001E4288"/>
    <w:rsid w:val="001E50DB"/>
    <w:rsid w:val="001E56F3"/>
    <w:rsid w:val="001E623E"/>
    <w:rsid w:val="001E68FC"/>
    <w:rsid w:val="001E6FE2"/>
    <w:rsid w:val="001E7493"/>
    <w:rsid w:val="001E79AB"/>
    <w:rsid w:val="001F03D6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1638"/>
    <w:rsid w:val="002022B6"/>
    <w:rsid w:val="0020266E"/>
    <w:rsid w:val="00202985"/>
    <w:rsid w:val="002070EE"/>
    <w:rsid w:val="0020742C"/>
    <w:rsid w:val="00210678"/>
    <w:rsid w:val="00210A7E"/>
    <w:rsid w:val="00210C7D"/>
    <w:rsid w:val="00210E87"/>
    <w:rsid w:val="00212783"/>
    <w:rsid w:val="00214C3D"/>
    <w:rsid w:val="00215A87"/>
    <w:rsid w:val="002162EC"/>
    <w:rsid w:val="002173BA"/>
    <w:rsid w:val="00220F12"/>
    <w:rsid w:val="002211A4"/>
    <w:rsid w:val="002215ED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0A1"/>
    <w:rsid w:val="00232873"/>
    <w:rsid w:val="0023312C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60D"/>
    <w:rsid w:val="00243EC9"/>
    <w:rsid w:val="002451D6"/>
    <w:rsid w:val="00245389"/>
    <w:rsid w:val="00245497"/>
    <w:rsid w:val="00245662"/>
    <w:rsid w:val="002456FB"/>
    <w:rsid w:val="00245924"/>
    <w:rsid w:val="00245ADF"/>
    <w:rsid w:val="00252572"/>
    <w:rsid w:val="00252945"/>
    <w:rsid w:val="00254FE5"/>
    <w:rsid w:val="0025739F"/>
    <w:rsid w:val="0025766F"/>
    <w:rsid w:val="002604BF"/>
    <w:rsid w:val="00260FA5"/>
    <w:rsid w:val="0026113F"/>
    <w:rsid w:val="00262772"/>
    <w:rsid w:val="00262D67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1257"/>
    <w:rsid w:val="00282038"/>
    <w:rsid w:val="00282ED0"/>
    <w:rsid w:val="0028399D"/>
    <w:rsid w:val="00285C30"/>
    <w:rsid w:val="00287431"/>
    <w:rsid w:val="00287E05"/>
    <w:rsid w:val="00290448"/>
    <w:rsid w:val="0029121D"/>
    <w:rsid w:val="0029223E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337E"/>
    <w:rsid w:val="002A4547"/>
    <w:rsid w:val="002A49EB"/>
    <w:rsid w:val="002A7805"/>
    <w:rsid w:val="002A7D26"/>
    <w:rsid w:val="002B09F3"/>
    <w:rsid w:val="002B21C9"/>
    <w:rsid w:val="002B2290"/>
    <w:rsid w:val="002B4D1A"/>
    <w:rsid w:val="002B6208"/>
    <w:rsid w:val="002B7D46"/>
    <w:rsid w:val="002C0BA6"/>
    <w:rsid w:val="002C1BF3"/>
    <w:rsid w:val="002C2358"/>
    <w:rsid w:val="002C38A9"/>
    <w:rsid w:val="002C47EB"/>
    <w:rsid w:val="002C62F2"/>
    <w:rsid w:val="002C6CA2"/>
    <w:rsid w:val="002C7C26"/>
    <w:rsid w:val="002D0666"/>
    <w:rsid w:val="002D087C"/>
    <w:rsid w:val="002D1325"/>
    <w:rsid w:val="002D2076"/>
    <w:rsid w:val="002D26D0"/>
    <w:rsid w:val="002D2A79"/>
    <w:rsid w:val="002D39DF"/>
    <w:rsid w:val="002D440B"/>
    <w:rsid w:val="002D5589"/>
    <w:rsid w:val="002D6410"/>
    <w:rsid w:val="002D77C2"/>
    <w:rsid w:val="002D7FDE"/>
    <w:rsid w:val="002E0342"/>
    <w:rsid w:val="002E1671"/>
    <w:rsid w:val="002E233F"/>
    <w:rsid w:val="002E2BF9"/>
    <w:rsid w:val="002E3FAF"/>
    <w:rsid w:val="002E67B7"/>
    <w:rsid w:val="002E715C"/>
    <w:rsid w:val="002F0E74"/>
    <w:rsid w:val="002F24DE"/>
    <w:rsid w:val="002F393B"/>
    <w:rsid w:val="002F3A63"/>
    <w:rsid w:val="002F459C"/>
    <w:rsid w:val="002F4F0E"/>
    <w:rsid w:val="002F7E32"/>
    <w:rsid w:val="00300C62"/>
    <w:rsid w:val="00301B0F"/>
    <w:rsid w:val="00301DB6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3D9A"/>
    <w:rsid w:val="00314032"/>
    <w:rsid w:val="00315525"/>
    <w:rsid w:val="00315758"/>
    <w:rsid w:val="00317662"/>
    <w:rsid w:val="00320237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1C6F"/>
    <w:rsid w:val="00333C2B"/>
    <w:rsid w:val="003340BA"/>
    <w:rsid w:val="0033464F"/>
    <w:rsid w:val="0033657C"/>
    <w:rsid w:val="00336915"/>
    <w:rsid w:val="003377A7"/>
    <w:rsid w:val="00337FA3"/>
    <w:rsid w:val="00340B49"/>
    <w:rsid w:val="00342389"/>
    <w:rsid w:val="003427CB"/>
    <w:rsid w:val="00343063"/>
    <w:rsid w:val="00343915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5CCF"/>
    <w:rsid w:val="003661A3"/>
    <w:rsid w:val="00366682"/>
    <w:rsid w:val="003673E4"/>
    <w:rsid w:val="003706B1"/>
    <w:rsid w:val="00370A73"/>
    <w:rsid w:val="00371EFA"/>
    <w:rsid w:val="00372549"/>
    <w:rsid w:val="00372D31"/>
    <w:rsid w:val="003745E9"/>
    <w:rsid w:val="00375473"/>
    <w:rsid w:val="003765C6"/>
    <w:rsid w:val="0038005B"/>
    <w:rsid w:val="00380FBD"/>
    <w:rsid w:val="00381097"/>
    <w:rsid w:val="00383A84"/>
    <w:rsid w:val="00383BE4"/>
    <w:rsid w:val="00384FD5"/>
    <w:rsid w:val="00390ACC"/>
    <w:rsid w:val="00390B92"/>
    <w:rsid w:val="00390E5F"/>
    <w:rsid w:val="0039335B"/>
    <w:rsid w:val="00394B29"/>
    <w:rsid w:val="00396B26"/>
    <w:rsid w:val="003A0E01"/>
    <w:rsid w:val="003A0E1F"/>
    <w:rsid w:val="003A17CF"/>
    <w:rsid w:val="003A1B11"/>
    <w:rsid w:val="003A25C3"/>
    <w:rsid w:val="003A39F5"/>
    <w:rsid w:val="003A4828"/>
    <w:rsid w:val="003A4BD8"/>
    <w:rsid w:val="003A6485"/>
    <w:rsid w:val="003A70D0"/>
    <w:rsid w:val="003B1B5E"/>
    <w:rsid w:val="003B2C3D"/>
    <w:rsid w:val="003B4F0F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B7F"/>
    <w:rsid w:val="003F0D65"/>
    <w:rsid w:val="003F12C7"/>
    <w:rsid w:val="003F1BDF"/>
    <w:rsid w:val="003F36B6"/>
    <w:rsid w:val="003F3A33"/>
    <w:rsid w:val="003F6198"/>
    <w:rsid w:val="003F6318"/>
    <w:rsid w:val="003F7DF2"/>
    <w:rsid w:val="0040049C"/>
    <w:rsid w:val="00402C8E"/>
    <w:rsid w:val="00404CC7"/>
    <w:rsid w:val="0040698D"/>
    <w:rsid w:val="00406B1C"/>
    <w:rsid w:val="00406C7F"/>
    <w:rsid w:val="00410186"/>
    <w:rsid w:val="004107F0"/>
    <w:rsid w:val="00410F8A"/>
    <w:rsid w:val="00412E8E"/>
    <w:rsid w:val="00414299"/>
    <w:rsid w:val="004144D4"/>
    <w:rsid w:val="00416231"/>
    <w:rsid w:val="00417C09"/>
    <w:rsid w:val="0042076E"/>
    <w:rsid w:val="00420970"/>
    <w:rsid w:val="004226CA"/>
    <w:rsid w:val="00422EE1"/>
    <w:rsid w:val="004236F3"/>
    <w:rsid w:val="00424BB1"/>
    <w:rsid w:val="00425FF3"/>
    <w:rsid w:val="004268DD"/>
    <w:rsid w:val="00430AF5"/>
    <w:rsid w:val="00430E21"/>
    <w:rsid w:val="004316A8"/>
    <w:rsid w:val="004322D7"/>
    <w:rsid w:val="00432B67"/>
    <w:rsid w:val="00433628"/>
    <w:rsid w:val="00433C64"/>
    <w:rsid w:val="00440D79"/>
    <w:rsid w:val="00441296"/>
    <w:rsid w:val="00441778"/>
    <w:rsid w:val="004419A8"/>
    <w:rsid w:val="0044272E"/>
    <w:rsid w:val="00442CAE"/>
    <w:rsid w:val="00442FAA"/>
    <w:rsid w:val="00444416"/>
    <w:rsid w:val="004445C8"/>
    <w:rsid w:val="0044531A"/>
    <w:rsid w:val="00446109"/>
    <w:rsid w:val="00446B7D"/>
    <w:rsid w:val="00446FAA"/>
    <w:rsid w:val="0044745C"/>
    <w:rsid w:val="00447D05"/>
    <w:rsid w:val="00450C3C"/>
    <w:rsid w:val="00451EF9"/>
    <w:rsid w:val="004546F2"/>
    <w:rsid w:val="004548DE"/>
    <w:rsid w:val="00454C62"/>
    <w:rsid w:val="00460321"/>
    <w:rsid w:val="00460CAF"/>
    <w:rsid w:val="004618D9"/>
    <w:rsid w:val="00461966"/>
    <w:rsid w:val="00462065"/>
    <w:rsid w:val="00464B4B"/>
    <w:rsid w:val="004667FC"/>
    <w:rsid w:val="004676CC"/>
    <w:rsid w:val="00467D32"/>
    <w:rsid w:val="0047014D"/>
    <w:rsid w:val="004743C3"/>
    <w:rsid w:val="00474C7A"/>
    <w:rsid w:val="0047531B"/>
    <w:rsid w:val="00475ADB"/>
    <w:rsid w:val="004764D9"/>
    <w:rsid w:val="00476CD8"/>
    <w:rsid w:val="004770DE"/>
    <w:rsid w:val="004778C6"/>
    <w:rsid w:val="00477AC2"/>
    <w:rsid w:val="00481E11"/>
    <w:rsid w:val="00482395"/>
    <w:rsid w:val="00484C8A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52B"/>
    <w:rsid w:val="004A5C75"/>
    <w:rsid w:val="004A6457"/>
    <w:rsid w:val="004A7354"/>
    <w:rsid w:val="004A7C72"/>
    <w:rsid w:val="004B3712"/>
    <w:rsid w:val="004B39E3"/>
    <w:rsid w:val="004B436F"/>
    <w:rsid w:val="004B511B"/>
    <w:rsid w:val="004B5158"/>
    <w:rsid w:val="004B691F"/>
    <w:rsid w:val="004B723F"/>
    <w:rsid w:val="004B76C9"/>
    <w:rsid w:val="004C0D82"/>
    <w:rsid w:val="004C306B"/>
    <w:rsid w:val="004C55AE"/>
    <w:rsid w:val="004C5830"/>
    <w:rsid w:val="004C6B4B"/>
    <w:rsid w:val="004C752B"/>
    <w:rsid w:val="004C7B00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E008E"/>
    <w:rsid w:val="004E097F"/>
    <w:rsid w:val="004E1B7E"/>
    <w:rsid w:val="004E1D05"/>
    <w:rsid w:val="004E1E56"/>
    <w:rsid w:val="004E26EF"/>
    <w:rsid w:val="004E286E"/>
    <w:rsid w:val="004E2E9B"/>
    <w:rsid w:val="004E62E2"/>
    <w:rsid w:val="004E714C"/>
    <w:rsid w:val="004F18D1"/>
    <w:rsid w:val="004F20CF"/>
    <w:rsid w:val="004F216D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4F6F4D"/>
    <w:rsid w:val="00501371"/>
    <w:rsid w:val="005017D0"/>
    <w:rsid w:val="00502436"/>
    <w:rsid w:val="005060FA"/>
    <w:rsid w:val="0050711A"/>
    <w:rsid w:val="00507F84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43BB1"/>
    <w:rsid w:val="0055019B"/>
    <w:rsid w:val="00550AE9"/>
    <w:rsid w:val="00550CAF"/>
    <w:rsid w:val="005513DA"/>
    <w:rsid w:val="00553650"/>
    <w:rsid w:val="005554FD"/>
    <w:rsid w:val="0056031F"/>
    <w:rsid w:val="0056047B"/>
    <w:rsid w:val="00561788"/>
    <w:rsid w:val="00562207"/>
    <w:rsid w:val="00564741"/>
    <w:rsid w:val="005667D9"/>
    <w:rsid w:val="00567F9F"/>
    <w:rsid w:val="00570218"/>
    <w:rsid w:val="00571BE0"/>
    <w:rsid w:val="005720FE"/>
    <w:rsid w:val="00572968"/>
    <w:rsid w:val="00573184"/>
    <w:rsid w:val="0057442D"/>
    <w:rsid w:val="005747C2"/>
    <w:rsid w:val="00574BEF"/>
    <w:rsid w:val="00576B62"/>
    <w:rsid w:val="00576BC9"/>
    <w:rsid w:val="00577FBF"/>
    <w:rsid w:val="00580ED6"/>
    <w:rsid w:val="00582E60"/>
    <w:rsid w:val="005831F7"/>
    <w:rsid w:val="00584170"/>
    <w:rsid w:val="00584854"/>
    <w:rsid w:val="00584CC9"/>
    <w:rsid w:val="00584E19"/>
    <w:rsid w:val="00585747"/>
    <w:rsid w:val="0059018E"/>
    <w:rsid w:val="00591CDC"/>
    <w:rsid w:val="00592898"/>
    <w:rsid w:val="00593BA5"/>
    <w:rsid w:val="005943C3"/>
    <w:rsid w:val="00594D17"/>
    <w:rsid w:val="00594D60"/>
    <w:rsid w:val="005955A1"/>
    <w:rsid w:val="005960B8"/>
    <w:rsid w:val="0059648F"/>
    <w:rsid w:val="00596928"/>
    <w:rsid w:val="005969A7"/>
    <w:rsid w:val="005969FF"/>
    <w:rsid w:val="00596FF5"/>
    <w:rsid w:val="005A0D3A"/>
    <w:rsid w:val="005A10A9"/>
    <w:rsid w:val="005A2926"/>
    <w:rsid w:val="005A2BBD"/>
    <w:rsid w:val="005A35F1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4BB3"/>
    <w:rsid w:val="005C4C97"/>
    <w:rsid w:val="005C605B"/>
    <w:rsid w:val="005C6F63"/>
    <w:rsid w:val="005C71AC"/>
    <w:rsid w:val="005C75D3"/>
    <w:rsid w:val="005C7F8C"/>
    <w:rsid w:val="005D0D1C"/>
    <w:rsid w:val="005D4551"/>
    <w:rsid w:val="005D4C05"/>
    <w:rsid w:val="005D5356"/>
    <w:rsid w:val="005D5DA7"/>
    <w:rsid w:val="005E0480"/>
    <w:rsid w:val="005E0BBA"/>
    <w:rsid w:val="005E0C7D"/>
    <w:rsid w:val="005E0FA3"/>
    <w:rsid w:val="005E199F"/>
    <w:rsid w:val="005E260B"/>
    <w:rsid w:val="005E3469"/>
    <w:rsid w:val="005E440B"/>
    <w:rsid w:val="005E7BF1"/>
    <w:rsid w:val="005F0221"/>
    <w:rsid w:val="005F0950"/>
    <w:rsid w:val="005F256A"/>
    <w:rsid w:val="005F2ED9"/>
    <w:rsid w:val="005F4011"/>
    <w:rsid w:val="005F412E"/>
    <w:rsid w:val="005F4C51"/>
    <w:rsid w:val="005F6537"/>
    <w:rsid w:val="005F7539"/>
    <w:rsid w:val="005F75C8"/>
    <w:rsid w:val="00600A68"/>
    <w:rsid w:val="00600C3C"/>
    <w:rsid w:val="00600F74"/>
    <w:rsid w:val="00601AF2"/>
    <w:rsid w:val="00601FAC"/>
    <w:rsid w:val="00603760"/>
    <w:rsid w:val="00603AB7"/>
    <w:rsid w:val="006055EE"/>
    <w:rsid w:val="00605A12"/>
    <w:rsid w:val="0060747C"/>
    <w:rsid w:val="0060785E"/>
    <w:rsid w:val="00610380"/>
    <w:rsid w:val="006105FF"/>
    <w:rsid w:val="00610D99"/>
    <w:rsid w:val="00612B31"/>
    <w:rsid w:val="00612E6C"/>
    <w:rsid w:val="00616056"/>
    <w:rsid w:val="006247B9"/>
    <w:rsid w:val="00626DC5"/>
    <w:rsid w:val="0063003C"/>
    <w:rsid w:val="0063011B"/>
    <w:rsid w:val="00630DF2"/>
    <w:rsid w:val="00631126"/>
    <w:rsid w:val="006317C0"/>
    <w:rsid w:val="00631FF7"/>
    <w:rsid w:val="00632045"/>
    <w:rsid w:val="00632994"/>
    <w:rsid w:val="00633B51"/>
    <w:rsid w:val="006340C0"/>
    <w:rsid w:val="0063547E"/>
    <w:rsid w:val="00635509"/>
    <w:rsid w:val="00635C27"/>
    <w:rsid w:val="00638B33"/>
    <w:rsid w:val="006417A8"/>
    <w:rsid w:val="00641C57"/>
    <w:rsid w:val="00641DD1"/>
    <w:rsid w:val="006423AD"/>
    <w:rsid w:val="00642F03"/>
    <w:rsid w:val="00643ECE"/>
    <w:rsid w:val="006465B0"/>
    <w:rsid w:val="00646DAB"/>
    <w:rsid w:val="00646F3D"/>
    <w:rsid w:val="00647520"/>
    <w:rsid w:val="00650307"/>
    <w:rsid w:val="0065053B"/>
    <w:rsid w:val="00650D68"/>
    <w:rsid w:val="00651062"/>
    <w:rsid w:val="00651C17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4035"/>
    <w:rsid w:val="00665DF6"/>
    <w:rsid w:val="00666C15"/>
    <w:rsid w:val="0067204F"/>
    <w:rsid w:val="00673C38"/>
    <w:rsid w:val="0067495B"/>
    <w:rsid w:val="00680161"/>
    <w:rsid w:val="006803DA"/>
    <w:rsid w:val="0068172A"/>
    <w:rsid w:val="00681902"/>
    <w:rsid w:val="00682899"/>
    <w:rsid w:val="006834AE"/>
    <w:rsid w:val="00683C3F"/>
    <w:rsid w:val="006846CC"/>
    <w:rsid w:val="00685BCB"/>
    <w:rsid w:val="00686063"/>
    <w:rsid w:val="00687B13"/>
    <w:rsid w:val="0069144B"/>
    <w:rsid w:val="006917BB"/>
    <w:rsid w:val="0069262E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B5"/>
    <w:rsid w:val="006A5D5C"/>
    <w:rsid w:val="006A7423"/>
    <w:rsid w:val="006A7DCF"/>
    <w:rsid w:val="006B09E0"/>
    <w:rsid w:val="006B23D4"/>
    <w:rsid w:val="006B3EFC"/>
    <w:rsid w:val="006B4293"/>
    <w:rsid w:val="006B44AC"/>
    <w:rsid w:val="006B458F"/>
    <w:rsid w:val="006B4790"/>
    <w:rsid w:val="006B4F90"/>
    <w:rsid w:val="006B71AC"/>
    <w:rsid w:val="006B7D74"/>
    <w:rsid w:val="006B7E2A"/>
    <w:rsid w:val="006C1075"/>
    <w:rsid w:val="006C1853"/>
    <w:rsid w:val="006C23FD"/>
    <w:rsid w:val="006C3773"/>
    <w:rsid w:val="006C5327"/>
    <w:rsid w:val="006C5525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962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647"/>
    <w:rsid w:val="006F3882"/>
    <w:rsid w:val="006F3C56"/>
    <w:rsid w:val="006F4944"/>
    <w:rsid w:val="006F7994"/>
    <w:rsid w:val="007001AB"/>
    <w:rsid w:val="007003FA"/>
    <w:rsid w:val="007019C9"/>
    <w:rsid w:val="00702AF0"/>
    <w:rsid w:val="007031FD"/>
    <w:rsid w:val="00703889"/>
    <w:rsid w:val="0070398F"/>
    <w:rsid w:val="0070450F"/>
    <w:rsid w:val="00704E13"/>
    <w:rsid w:val="00711A5A"/>
    <w:rsid w:val="00712160"/>
    <w:rsid w:val="007132C0"/>
    <w:rsid w:val="00713DD7"/>
    <w:rsid w:val="00714636"/>
    <w:rsid w:val="00715AA1"/>
    <w:rsid w:val="007169C6"/>
    <w:rsid w:val="00717FF8"/>
    <w:rsid w:val="00722306"/>
    <w:rsid w:val="00724021"/>
    <w:rsid w:val="00724B0A"/>
    <w:rsid w:val="007268DF"/>
    <w:rsid w:val="00726A56"/>
    <w:rsid w:val="00727629"/>
    <w:rsid w:val="00730012"/>
    <w:rsid w:val="00731697"/>
    <w:rsid w:val="00731D2B"/>
    <w:rsid w:val="00732B17"/>
    <w:rsid w:val="00733098"/>
    <w:rsid w:val="0073473C"/>
    <w:rsid w:val="0073533B"/>
    <w:rsid w:val="00735597"/>
    <w:rsid w:val="00736D0A"/>
    <w:rsid w:val="00736F9A"/>
    <w:rsid w:val="00740C45"/>
    <w:rsid w:val="0074139D"/>
    <w:rsid w:val="007415F6"/>
    <w:rsid w:val="00742903"/>
    <w:rsid w:val="0074291F"/>
    <w:rsid w:val="0074299C"/>
    <w:rsid w:val="00742D71"/>
    <w:rsid w:val="00743272"/>
    <w:rsid w:val="007449F1"/>
    <w:rsid w:val="00744A42"/>
    <w:rsid w:val="00746834"/>
    <w:rsid w:val="00746A11"/>
    <w:rsid w:val="007470E2"/>
    <w:rsid w:val="00747EF7"/>
    <w:rsid w:val="00750215"/>
    <w:rsid w:val="00750B63"/>
    <w:rsid w:val="007515F0"/>
    <w:rsid w:val="007527D0"/>
    <w:rsid w:val="00753046"/>
    <w:rsid w:val="00753B1E"/>
    <w:rsid w:val="00760886"/>
    <w:rsid w:val="00761F2D"/>
    <w:rsid w:val="00762CB7"/>
    <w:rsid w:val="00762E5F"/>
    <w:rsid w:val="00765FEB"/>
    <w:rsid w:val="00766594"/>
    <w:rsid w:val="0076663A"/>
    <w:rsid w:val="0076743D"/>
    <w:rsid w:val="00767920"/>
    <w:rsid w:val="00767FF1"/>
    <w:rsid w:val="0077327A"/>
    <w:rsid w:val="007733F0"/>
    <w:rsid w:val="007736D1"/>
    <w:rsid w:val="00773E80"/>
    <w:rsid w:val="00774344"/>
    <w:rsid w:val="00774B1A"/>
    <w:rsid w:val="00775A21"/>
    <w:rsid w:val="00775F72"/>
    <w:rsid w:val="007764D4"/>
    <w:rsid w:val="007832A9"/>
    <w:rsid w:val="00784CD6"/>
    <w:rsid w:val="007858FA"/>
    <w:rsid w:val="0078684B"/>
    <w:rsid w:val="00787F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8B7"/>
    <w:rsid w:val="007A1C70"/>
    <w:rsid w:val="007A275B"/>
    <w:rsid w:val="007A2819"/>
    <w:rsid w:val="007A2FB6"/>
    <w:rsid w:val="007A394D"/>
    <w:rsid w:val="007A6280"/>
    <w:rsid w:val="007A7A46"/>
    <w:rsid w:val="007A7ABB"/>
    <w:rsid w:val="007B089A"/>
    <w:rsid w:val="007B1040"/>
    <w:rsid w:val="007B2CAE"/>
    <w:rsid w:val="007B3456"/>
    <w:rsid w:val="007B38C0"/>
    <w:rsid w:val="007B419C"/>
    <w:rsid w:val="007B49F4"/>
    <w:rsid w:val="007B6A24"/>
    <w:rsid w:val="007B71EC"/>
    <w:rsid w:val="007B7E82"/>
    <w:rsid w:val="007C005C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2BC"/>
    <w:rsid w:val="007D39EE"/>
    <w:rsid w:val="007D461D"/>
    <w:rsid w:val="007D5077"/>
    <w:rsid w:val="007D59A1"/>
    <w:rsid w:val="007D5C35"/>
    <w:rsid w:val="007D6FC8"/>
    <w:rsid w:val="007E0264"/>
    <w:rsid w:val="007E1911"/>
    <w:rsid w:val="007E29D4"/>
    <w:rsid w:val="007E387F"/>
    <w:rsid w:val="007E3FD3"/>
    <w:rsid w:val="007E45D9"/>
    <w:rsid w:val="007E4EC5"/>
    <w:rsid w:val="007E53BB"/>
    <w:rsid w:val="007E5722"/>
    <w:rsid w:val="007E769F"/>
    <w:rsid w:val="007F03F1"/>
    <w:rsid w:val="007F0724"/>
    <w:rsid w:val="007F23A2"/>
    <w:rsid w:val="007F44B2"/>
    <w:rsid w:val="007F5974"/>
    <w:rsid w:val="007F629C"/>
    <w:rsid w:val="007F631C"/>
    <w:rsid w:val="00800742"/>
    <w:rsid w:val="008044C4"/>
    <w:rsid w:val="0080592B"/>
    <w:rsid w:val="008076C0"/>
    <w:rsid w:val="00810352"/>
    <w:rsid w:val="00810AA1"/>
    <w:rsid w:val="008115A9"/>
    <w:rsid w:val="0081201A"/>
    <w:rsid w:val="00812DC0"/>
    <w:rsid w:val="00812F3D"/>
    <w:rsid w:val="008131E5"/>
    <w:rsid w:val="008140B5"/>
    <w:rsid w:val="00814B37"/>
    <w:rsid w:val="00816ACA"/>
    <w:rsid w:val="008173E8"/>
    <w:rsid w:val="00817A4C"/>
    <w:rsid w:val="00817E2D"/>
    <w:rsid w:val="00820406"/>
    <w:rsid w:val="00822733"/>
    <w:rsid w:val="00823794"/>
    <w:rsid w:val="00825280"/>
    <w:rsid w:val="00825C9A"/>
    <w:rsid w:val="00826443"/>
    <w:rsid w:val="00826E94"/>
    <w:rsid w:val="008308E7"/>
    <w:rsid w:val="00830E0A"/>
    <w:rsid w:val="008316C9"/>
    <w:rsid w:val="008318C7"/>
    <w:rsid w:val="0083381C"/>
    <w:rsid w:val="00833B6A"/>
    <w:rsid w:val="00833C4A"/>
    <w:rsid w:val="00834B8C"/>
    <w:rsid w:val="008355B0"/>
    <w:rsid w:val="00835E31"/>
    <w:rsid w:val="0083600A"/>
    <w:rsid w:val="008362BE"/>
    <w:rsid w:val="00836C33"/>
    <w:rsid w:val="00837FBC"/>
    <w:rsid w:val="008407C1"/>
    <w:rsid w:val="008413F8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201B"/>
    <w:rsid w:val="0085271B"/>
    <w:rsid w:val="00852BCE"/>
    <w:rsid w:val="00854864"/>
    <w:rsid w:val="00854DA5"/>
    <w:rsid w:val="00856D02"/>
    <w:rsid w:val="008612B0"/>
    <w:rsid w:val="00861822"/>
    <w:rsid w:val="0086279F"/>
    <w:rsid w:val="00862AD1"/>
    <w:rsid w:val="00865D58"/>
    <w:rsid w:val="0086621A"/>
    <w:rsid w:val="00866D73"/>
    <w:rsid w:val="00866DD2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658"/>
    <w:rsid w:val="0089597D"/>
    <w:rsid w:val="00895FF6"/>
    <w:rsid w:val="008966F9"/>
    <w:rsid w:val="008972B8"/>
    <w:rsid w:val="00897415"/>
    <w:rsid w:val="008A265D"/>
    <w:rsid w:val="008A28D3"/>
    <w:rsid w:val="008A2EBE"/>
    <w:rsid w:val="008A3109"/>
    <w:rsid w:val="008A34E9"/>
    <w:rsid w:val="008A36A6"/>
    <w:rsid w:val="008A45AE"/>
    <w:rsid w:val="008A5C99"/>
    <w:rsid w:val="008A6233"/>
    <w:rsid w:val="008A6A26"/>
    <w:rsid w:val="008A73F1"/>
    <w:rsid w:val="008B3830"/>
    <w:rsid w:val="008B3C90"/>
    <w:rsid w:val="008B6554"/>
    <w:rsid w:val="008C0123"/>
    <w:rsid w:val="008C2D57"/>
    <w:rsid w:val="008C3D79"/>
    <w:rsid w:val="008C534F"/>
    <w:rsid w:val="008C6078"/>
    <w:rsid w:val="008C6A10"/>
    <w:rsid w:val="008C6B4D"/>
    <w:rsid w:val="008C6C6A"/>
    <w:rsid w:val="008C71FF"/>
    <w:rsid w:val="008C787F"/>
    <w:rsid w:val="008C78AA"/>
    <w:rsid w:val="008C793E"/>
    <w:rsid w:val="008D12FE"/>
    <w:rsid w:val="008D319F"/>
    <w:rsid w:val="008D3FED"/>
    <w:rsid w:val="008D470A"/>
    <w:rsid w:val="008D4A56"/>
    <w:rsid w:val="008D4F15"/>
    <w:rsid w:val="008D573C"/>
    <w:rsid w:val="008D6340"/>
    <w:rsid w:val="008D7284"/>
    <w:rsid w:val="008D7CD6"/>
    <w:rsid w:val="008E17FE"/>
    <w:rsid w:val="008E1815"/>
    <w:rsid w:val="008E186F"/>
    <w:rsid w:val="008E1B4A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ADE"/>
    <w:rsid w:val="008F3BEB"/>
    <w:rsid w:val="008F3D3B"/>
    <w:rsid w:val="008F4FF3"/>
    <w:rsid w:val="008F6A68"/>
    <w:rsid w:val="008F6C8A"/>
    <w:rsid w:val="008F73F5"/>
    <w:rsid w:val="008F7D02"/>
    <w:rsid w:val="00900466"/>
    <w:rsid w:val="0090060D"/>
    <w:rsid w:val="009008BE"/>
    <w:rsid w:val="00900E94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17FF8"/>
    <w:rsid w:val="00920B7F"/>
    <w:rsid w:val="00921869"/>
    <w:rsid w:val="009228A0"/>
    <w:rsid w:val="00923691"/>
    <w:rsid w:val="00925727"/>
    <w:rsid w:val="0092590D"/>
    <w:rsid w:val="00926DA5"/>
    <w:rsid w:val="0092717B"/>
    <w:rsid w:val="0092793A"/>
    <w:rsid w:val="00927E11"/>
    <w:rsid w:val="009302C3"/>
    <w:rsid w:val="00930A33"/>
    <w:rsid w:val="00932294"/>
    <w:rsid w:val="00932426"/>
    <w:rsid w:val="00934DCE"/>
    <w:rsid w:val="00934E01"/>
    <w:rsid w:val="00935362"/>
    <w:rsid w:val="009358C1"/>
    <w:rsid w:val="00936925"/>
    <w:rsid w:val="009409DB"/>
    <w:rsid w:val="009424C1"/>
    <w:rsid w:val="009428DD"/>
    <w:rsid w:val="00943CA2"/>
    <w:rsid w:val="00945093"/>
    <w:rsid w:val="00945941"/>
    <w:rsid w:val="009503DD"/>
    <w:rsid w:val="009505D6"/>
    <w:rsid w:val="00950B14"/>
    <w:rsid w:val="00950DCC"/>
    <w:rsid w:val="00951246"/>
    <w:rsid w:val="00954D59"/>
    <w:rsid w:val="0095591D"/>
    <w:rsid w:val="009610E8"/>
    <w:rsid w:val="00961122"/>
    <w:rsid w:val="00961299"/>
    <w:rsid w:val="00961C3B"/>
    <w:rsid w:val="009648E1"/>
    <w:rsid w:val="00964E5D"/>
    <w:rsid w:val="00965846"/>
    <w:rsid w:val="00965FC1"/>
    <w:rsid w:val="00966089"/>
    <w:rsid w:val="0096648F"/>
    <w:rsid w:val="00966767"/>
    <w:rsid w:val="009700A2"/>
    <w:rsid w:val="0097062C"/>
    <w:rsid w:val="00971009"/>
    <w:rsid w:val="009716F9"/>
    <w:rsid w:val="00971ED7"/>
    <w:rsid w:val="00971F90"/>
    <w:rsid w:val="0097282D"/>
    <w:rsid w:val="00976160"/>
    <w:rsid w:val="00976FD7"/>
    <w:rsid w:val="00977335"/>
    <w:rsid w:val="0098042F"/>
    <w:rsid w:val="009804EC"/>
    <w:rsid w:val="00981155"/>
    <w:rsid w:val="0098281E"/>
    <w:rsid w:val="00982B28"/>
    <w:rsid w:val="00982B80"/>
    <w:rsid w:val="00982B9C"/>
    <w:rsid w:val="009830EB"/>
    <w:rsid w:val="00983652"/>
    <w:rsid w:val="00983C2F"/>
    <w:rsid w:val="009846EC"/>
    <w:rsid w:val="0098684F"/>
    <w:rsid w:val="0099045E"/>
    <w:rsid w:val="00990F5B"/>
    <w:rsid w:val="00991952"/>
    <w:rsid w:val="00993B16"/>
    <w:rsid w:val="00994722"/>
    <w:rsid w:val="009955C8"/>
    <w:rsid w:val="00996805"/>
    <w:rsid w:val="00997315"/>
    <w:rsid w:val="00997D45"/>
    <w:rsid w:val="009A012F"/>
    <w:rsid w:val="009A1179"/>
    <w:rsid w:val="009A2B75"/>
    <w:rsid w:val="009A3151"/>
    <w:rsid w:val="009A36BC"/>
    <w:rsid w:val="009A36D8"/>
    <w:rsid w:val="009A430E"/>
    <w:rsid w:val="009A6EBB"/>
    <w:rsid w:val="009A7A03"/>
    <w:rsid w:val="009B00A3"/>
    <w:rsid w:val="009B09FD"/>
    <w:rsid w:val="009B0A1B"/>
    <w:rsid w:val="009B12F6"/>
    <w:rsid w:val="009B161C"/>
    <w:rsid w:val="009B1679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B7624"/>
    <w:rsid w:val="009C050A"/>
    <w:rsid w:val="009C1E8D"/>
    <w:rsid w:val="009C483B"/>
    <w:rsid w:val="009C4D48"/>
    <w:rsid w:val="009C52D3"/>
    <w:rsid w:val="009C578B"/>
    <w:rsid w:val="009C6C50"/>
    <w:rsid w:val="009C7742"/>
    <w:rsid w:val="009C7F65"/>
    <w:rsid w:val="009D00B7"/>
    <w:rsid w:val="009D10CC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1C15"/>
    <w:rsid w:val="009E228B"/>
    <w:rsid w:val="009E3163"/>
    <w:rsid w:val="009E4F92"/>
    <w:rsid w:val="009E59C0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6EDB"/>
    <w:rsid w:val="00A07887"/>
    <w:rsid w:val="00A07AAE"/>
    <w:rsid w:val="00A10E21"/>
    <w:rsid w:val="00A136A7"/>
    <w:rsid w:val="00A139B9"/>
    <w:rsid w:val="00A177D5"/>
    <w:rsid w:val="00A20041"/>
    <w:rsid w:val="00A2122D"/>
    <w:rsid w:val="00A2245E"/>
    <w:rsid w:val="00A24199"/>
    <w:rsid w:val="00A254EB"/>
    <w:rsid w:val="00A25F28"/>
    <w:rsid w:val="00A2645D"/>
    <w:rsid w:val="00A276B8"/>
    <w:rsid w:val="00A30372"/>
    <w:rsid w:val="00A30BE4"/>
    <w:rsid w:val="00A31979"/>
    <w:rsid w:val="00A32255"/>
    <w:rsid w:val="00A33868"/>
    <w:rsid w:val="00A33AE3"/>
    <w:rsid w:val="00A34DBD"/>
    <w:rsid w:val="00A34E9A"/>
    <w:rsid w:val="00A35CBF"/>
    <w:rsid w:val="00A35CDF"/>
    <w:rsid w:val="00A36324"/>
    <w:rsid w:val="00A416A4"/>
    <w:rsid w:val="00A43A4D"/>
    <w:rsid w:val="00A44565"/>
    <w:rsid w:val="00A449B5"/>
    <w:rsid w:val="00A46C71"/>
    <w:rsid w:val="00A47257"/>
    <w:rsid w:val="00A5031B"/>
    <w:rsid w:val="00A5062E"/>
    <w:rsid w:val="00A51EB1"/>
    <w:rsid w:val="00A5346E"/>
    <w:rsid w:val="00A5548A"/>
    <w:rsid w:val="00A5553A"/>
    <w:rsid w:val="00A567EC"/>
    <w:rsid w:val="00A57057"/>
    <w:rsid w:val="00A60FCD"/>
    <w:rsid w:val="00A614B8"/>
    <w:rsid w:val="00A63C71"/>
    <w:rsid w:val="00A64C75"/>
    <w:rsid w:val="00A66C10"/>
    <w:rsid w:val="00A67F13"/>
    <w:rsid w:val="00A71525"/>
    <w:rsid w:val="00A717D8"/>
    <w:rsid w:val="00A71976"/>
    <w:rsid w:val="00A719B8"/>
    <w:rsid w:val="00A73BA7"/>
    <w:rsid w:val="00A740DB"/>
    <w:rsid w:val="00A74858"/>
    <w:rsid w:val="00A76293"/>
    <w:rsid w:val="00A76A0A"/>
    <w:rsid w:val="00A76B0E"/>
    <w:rsid w:val="00A81D94"/>
    <w:rsid w:val="00A82543"/>
    <w:rsid w:val="00A83367"/>
    <w:rsid w:val="00A839B9"/>
    <w:rsid w:val="00A85226"/>
    <w:rsid w:val="00A8556A"/>
    <w:rsid w:val="00A85AF4"/>
    <w:rsid w:val="00A90CA9"/>
    <w:rsid w:val="00A921F1"/>
    <w:rsid w:val="00A92C6C"/>
    <w:rsid w:val="00A93440"/>
    <w:rsid w:val="00A936A0"/>
    <w:rsid w:val="00A94550"/>
    <w:rsid w:val="00A94761"/>
    <w:rsid w:val="00A94F46"/>
    <w:rsid w:val="00A96F53"/>
    <w:rsid w:val="00A97EDA"/>
    <w:rsid w:val="00AA1E72"/>
    <w:rsid w:val="00AA2B5C"/>
    <w:rsid w:val="00AA2E7B"/>
    <w:rsid w:val="00AA4704"/>
    <w:rsid w:val="00AA510B"/>
    <w:rsid w:val="00AA5CA5"/>
    <w:rsid w:val="00AB015A"/>
    <w:rsid w:val="00AB05AD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2B7B"/>
    <w:rsid w:val="00AD3818"/>
    <w:rsid w:val="00AD5655"/>
    <w:rsid w:val="00AD5E2F"/>
    <w:rsid w:val="00AD5FAF"/>
    <w:rsid w:val="00AD61C1"/>
    <w:rsid w:val="00AD6A09"/>
    <w:rsid w:val="00AD6AF7"/>
    <w:rsid w:val="00AD704C"/>
    <w:rsid w:val="00AD753B"/>
    <w:rsid w:val="00AD76AF"/>
    <w:rsid w:val="00AD7D31"/>
    <w:rsid w:val="00AE054E"/>
    <w:rsid w:val="00AE1512"/>
    <w:rsid w:val="00AE1E24"/>
    <w:rsid w:val="00AE2336"/>
    <w:rsid w:val="00AE2627"/>
    <w:rsid w:val="00AE32E0"/>
    <w:rsid w:val="00AE32F9"/>
    <w:rsid w:val="00AE3792"/>
    <w:rsid w:val="00AE5876"/>
    <w:rsid w:val="00AE5C83"/>
    <w:rsid w:val="00AE5F1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5E7D"/>
    <w:rsid w:val="00B169CF"/>
    <w:rsid w:val="00B173C9"/>
    <w:rsid w:val="00B17671"/>
    <w:rsid w:val="00B2103A"/>
    <w:rsid w:val="00B214FC"/>
    <w:rsid w:val="00B2200B"/>
    <w:rsid w:val="00B26C09"/>
    <w:rsid w:val="00B33861"/>
    <w:rsid w:val="00B33E1D"/>
    <w:rsid w:val="00B340F4"/>
    <w:rsid w:val="00B35B30"/>
    <w:rsid w:val="00B35CE2"/>
    <w:rsid w:val="00B40067"/>
    <w:rsid w:val="00B416D1"/>
    <w:rsid w:val="00B42636"/>
    <w:rsid w:val="00B42A69"/>
    <w:rsid w:val="00B42F56"/>
    <w:rsid w:val="00B439CF"/>
    <w:rsid w:val="00B44408"/>
    <w:rsid w:val="00B450C0"/>
    <w:rsid w:val="00B47226"/>
    <w:rsid w:val="00B513FE"/>
    <w:rsid w:val="00B522ED"/>
    <w:rsid w:val="00B52C7E"/>
    <w:rsid w:val="00B53AEC"/>
    <w:rsid w:val="00B5553A"/>
    <w:rsid w:val="00B5630E"/>
    <w:rsid w:val="00B567AE"/>
    <w:rsid w:val="00B60B53"/>
    <w:rsid w:val="00B61F2F"/>
    <w:rsid w:val="00B62241"/>
    <w:rsid w:val="00B63FE9"/>
    <w:rsid w:val="00B644ED"/>
    <w:rsid w:val="00B64756"/>
    <w:rsid w:val="00B647F4"/>
    <w:rsid w:val="00B652F0"/>
    <w:rsid w:val="00B67383"/>
    <w:rsid w:val="00B67465"/>
    <w:rsid w:val="00B7128F"/>
    <w:rsid w:val="00B729C1"/>
    <w:rsid w:val="00B737AF"/>
    <w:rsid w:val="00B73A05"/>
    <w:rsid w:val="00B80A64"/>
    <w:rsid w:val="00B82014"/>
    <w:rsid w:val="00B821FD"/>
    <w:rsid w:val="00B85206"/>
    <w:rsid w:val="00B8526A"/>
    <w:rsid w:val="00B870DE"/>
    <w:rsid w:val="00B875AB"/>
    <w:rsid w:val="00B906CD"/>
    <w:rsid w:val="00B91A11"/>
    <w:rsid w:val="00B92C40"/>
    <w:rsid w:val="00B93F25"/>
    <w:rsid w:val="00B94DFF"/>
    <w:rsid w:val="00B95E2B"/>
    <w:rsid w:val="00BA088D"/>
    <w:rsid w:val="00BA19F1"/>
    <w:rsid w:val="00BA3830"/>
    <w:rsid w:val="00BA3974"/>
    <w:rsid w:val="00BA472F"/>
    <w:rsid w:val="00BA4C30"/>
    <w:rsid w:val="00BA5EE4"/>
    <w:rsid w:val="00BA6559"/>
    <w:rsid w:val="00BA6AC0"/>
    <w:rsid w:val="00BA6B81"/>
    <w:rsid w:val="00BA6E0D"/>
    <w:rsid w:val="00BB30C9"/>
    <w:rsid w:val="00BB6BF3"/>
    <w:rsid w:val="00BB73C8"/>
    <w:rsid w:val="00BB7A79"/>
    <w:rsid w:val="00BB7BDA"/>
    <w:rsid w:val="00BC1C17"/>
    <w:rsid w:val="00BC26F3"/>
    <w:rsid w:val="00BC29C9"/>
    <w:rsid w:val="00BC2E54"/>
    <w:rsid w:val="00BC34F6"/>
    <w:rsid w:val="00BC38A5"/>
    <w:rsid w:val="00BC4AF7"/>
    <w:rsid w:val="00BC6384"/>
    <w:rsid w:val="00BC74A8"/>
    <w:rsid w:val="00BC7FFB"/>
    <w:rsid w:val="00BD2052"/>
    <w:rsid w:val="00BD57B9"/>
    <w:rsid w:val="00BD7EFC"/>
    <w:rsid w:val="00BE079A"/>
    <w:rsid w:val="00BE0AB1"/>
    <w:rsid w:val="00BE1AA8"/>
    <w:rsid w:val="00BE4356"/>
    <w:rsid w:val="00BE4661"/>
    <w:rsid w:val="00BE5346"/>
    <w:rsid w:val="00BE5CB3"/>
    <w:rsid w:val="00BE6A35"/>
    <w:rsid w:val="00BE70BE"/>
    <w:rsid w:val="00BE79D5"/>
    <w:rsid w:val="00BF2100"/>
    <w:rsid w:val="00BF30DE"/>
    <w:rsid w:val="00BF328E"/>
    <w:rsid w:val="00BF392A"/>
    <w:rsid w:val="00BF4BF2"/>
    <w:rsid w:val="00BF5A14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5D0"/>
    <w:rsid w:val="00C1077F"/>
    <w:rsid w:val="00C1148E"/>
    <w:rsid w:val="00C120DC"/>
    <w:rsid w:val="00C120EE"/>
    <w:rsid w:val="00C14277"/>
    <w:rsid w:val="00C14748"/>
    <w:rsid w:val="00C155D2"/>
    <w:rsid w:val="00C15D15"/>
    <w:rsid w:val="00C203A3"/>
    <w:rsid w:val="00C20C64"/>
    <w:rsid w:val="00C238B1"/>
    <w:rsid w:val="00C23CFE"/>
    <w:rsid w:val="00C23D2A"/>
    <w:rsid w:val="00C23D7C"/>
    <w:rsid w:val="00C27A1C"/>
    <w:rsid w:val="00C27B55"/>
    <w:rsid w:val="00C3150E"/>
    <w:rsid w:val="00C32017"/>
    <w:rsid w:val="00C3231E"/>
    <w:rsid w:val="00C32812"/>
    <w:rsid w:val="00C329B9"/>
    <w:rsid w:val="00C32B4B"/>
    <w:rsid w:val="00C32E5C"/>
    <w:rsid w:val="00C33393"/>
    <w:rsid w:val="00C34D06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2CC6"/>
    <w:rsid w:val="00C53F8B"/>
    <w:rsid w:val="00C5535A"/>
    <w:rsid w:val="00C566A0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196B"/>
    <w:rsid w:val="00C72928"/>
    <w:rsid w:val="00C73965"/>
    <w:rsid w:val="00C73F54"/>
    <w:rsid w:val="00C76434"/>
    <w:rsid w:val="00C8006E"/>
    <w:rsid w:val="00C80307"/>
    <w:rsid w:val="00C80C6E"/>
    <w:rsid w:val="00C81508"/>
    <w:rsid w:val="00C8158E"/>
    <w:rsid w:val="00C81A5C"/>
    <w:rsid w:val="00C81DB6"/>
    <w:rsid w:val="00C8262D"/>
    <w:rsid w:val="00C8270E"/>
    <w:rsid w:val="00C8443D"/>
    <w:rsid w:val="00C848CF"/>
    <w:rsid w:val="00C86313"/>
    <w:rsid w:val="00C866D8"/>
    <w:rsid w:val="00C945E2"/>
    <w:rsid w:val="00C9505A"/>
    <w:rsid w:val="00C955A3"/>
    <w:rsid w:val="00C956E4"/>
    <w:rsid w:val="00CA369A"/>
    <w:rsid w:val="00CA5914"/>
    <w:rsid w:val="00CA6323"/>
    <w:rsid w:val="00CB01C3"/>
    <w:rsid w:val="00CB0343"/>
    <w:rsid w:val="00CB1D15"/>
    <w:rsid w:val="00CB227B"/>
    <w:rsid w:val="00CB23DA"/>
    <w:rsid w:val="00CB25C8"/>
    <w:rsid w:val="00CB2C67"/>
    <w:rsid w:val="00CB36B0"/>
    <w:rsid w:val="00CB3CA8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C7C77"/>
    <w:rsid w:val="00CD1074"/>
    <w:rsid w:val="00CD1080"/>
    <w:rsid w:val="00CD13AA"/>
    <w:rsid w:val="00CD1637"/>
    <w:rsid w:val="00CD17A7"/>
    <w:rsid w:val="00CD3BF9"/>
    <w:rsid w:val="00CD449E"/>
    <w:rsid w:val="00CD527F"/>
    <w:rsid w:val="00CE0F7E"/>
    <w:rsid w:val="00CE16D6"/>
    <w:rsid w:val="00CE17C0"/>
    <w:rsid w:val="00CE1809"/>
    <w:rsid w:val="00CE1844"/>
    <w:rsid w:val="00CE1D5C"/>
    <w:rsid w:val="00CE6422"/>
    <w:rsid w:val="00CE65EA"/>
    <w:rsid w:val="00CF037F"/>
    <w:rsid w:val="00CF1295"/>
    <w:rsid w:val="00CF1B6F"/>
    <w:rsid w:val="00CF22FB"/>
    <w:rsid w:val="00CF2591"/>
    <w:rsid w:val="00CF2FE2"/>
    <w:rsid w:val="00CF3E7C"/>
    <w:rsid w:val="00CF4A5A"/>
    <w:rsid w:val="00CF4E2B"/>
    <w:rsid w:val="00CF6553"/>
    <w:rsid w:val="00CF6C34"/>
    <w:rsid w:val="00D00105"/>
    <w:rsid w:val="00D00612"/>
    <w:rsid w:val="00D00F93"/>
    <w:rsid w:val="00D01359"/>
    <w:rsid w:val="00D027F3"/>
    <w:rsid w:val="00D02A6C"/>
    <w:rsid w:val="00D02AC5"/>
    <w:rsid w:val="00D030C4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A1A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3C0D"/>
    <w:rsid w:val="00D24BF1"/>
    <w:rsid w:val="00D25153"/>
    <w:rsid w:val="00D30187"/>
    <w:rsid w:val="00D31017"/>
    <w:rsid w:val="00D3129A"/>
    <w:rsid w:val="00D31441"/>
    <w:rsid w:val="00D32FC6"/>
    <w:rsid w:val="00D33B9A"/>
    <w:rsid w:val="00D33DE0"/>
    <w:rsid w:val="00D34759"/>
    <w:rsid w:val="00D355F0"/>
    <w:rsid w:val="00D36758"/>
    <w:rsid w:val="00D36D7D"/>
    <w:rsid w:val="00D36E33"/>
    <w:rsid w:val="00D37368"/>
    <w:rsid w:val="00D37562"/>
    <w:rsid w:val="00D376F0"/>
    <w:rsid w:val="00D40110"/>
    <w:rsid w:val="00D40409"/>
    <w:rsid w:val="00D41606"/>
    <w:rsid w:val="00D42435"/>
    <w:rsid w:val="00D43159"/>
    <w:rsid w:val="00D43ABA"/>
    <w:rsid w:val="00D442F8"/>
    <w:rsid w:val="00D45BF0"/>
    <w:rsid w:val="00D46118"/>
    <w:rsid w:val="00D502F7"/>
    <w:rsid w:val="00D51615"/>
    <w:rsid w:val="00D5218B"/>
    <w:rsid w:val="00D527D2"/>
    <w:rsid w:val="00D52EA6"/>
    <w:rsid w:val="00D53E3E"/>
    <w:rsid w:val="00D56D90"/>
    <w:rsid w:val="00D57469"/>
    <w:rsid w:val="00D57492"/>
    <w:rsid w:val="00D60213"/>
    <w:rsid w:val="00D6022F"/>
    <w:rsid w:val="00D60C03"/>
    <w:rsid w:val="00D62028"/>
    <w:rsid w:val="00D63EF4"/>
    <w:rsid w:val="00D67255"/>
    <w:rsid w:val="00D67534"/>
    <w:rsid w:val="00D70487"/>
    <w:rsid w:val="00D7070E"/>
    <w:rsid w:val="00D70DF2"/>
    <w:rsid w:val="00D7223A"/>
    <w:rsid w:val="00D7327E"/>
    <w:rsid w:val="00D73917"/>
    <w:rsid w:val="00D748B5"/>
    <w:rsid w:val="00D75244"/>
    <w:rsid w:val="00D756A4"/>
    <w:rsid w:val="00D7650B"/>
    <w:rsid w:val="00D767B4"/>
    <w:rsid w:val="00D7737E"/>
    <w:rsid w:val="00D80BF9"/>
    <w:rsid w:val="00D819D8"/>
    <w:rsid w:val="00D81C31"/>
    <w:rsid w:val="00D8233C"/>
    <w:rsid w:val="00D832F9"/>
    <w:rsid w:val="00D8366E"/>
    <w:rsid w:val="00D843FE"/>
    <w:rsid w:val="00D848BF"/>
    <w:rsid w:val="00D84DF9"/>
    <w:rsid w:val="00D87028"/>
    <w:rsid w:val="00D87305"/>
    <w:rsid w:val="00D90FA1"/>
    <w:rsid w:val="00D90FF1"/>
    <w:rsid w:val="00D9123B"/>
    <w:rsid w:val="00D91A03"/>
    <w:rsid w:val="00D91F4B"/>
    <w:rsid w:val="00D92590"/>
    <w:rsid w:val="00D92A78"/>
    <w:rsid w:val="00D93E4A"/>
    <w:rsid w:val="00D94CD2"/>
    <w:rsid w:val="00D95799"/>
    <w:rsid w:val="00D968BA"/>
    <w:rsid w:val="00D97886"/>
    <w:rsid w:val="00DA1427"/>
    <w:rsid w:val="00DA17B9"/>
    <w:rsid w:val="00DA27FE"/>
    <w:rsid w:val="00DA3439"/>
    <w:rsid w:val="00DA398B"/>
    <w:rsid w:val="00DA4000"/>
    <w:rsid w:val="00DA41E0"/>
    <w:rsid w:val="00DA4452"/>
    <w:rsid w:val="00DA4640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67B7"/>
    <w:rsid w:val="00DC718B"/>
    <w:rsid w:val="00DC729A"/>
    <w:rsid w:val="00DC771A"/>
    <w:rsid w:val="00DD0772"/>
    <w:rsid w:val="00DD1871"/>
    <w:rsid w:val="00DD5C32"/>
    <w:rsid w:val="00DD6CE2"/>
    <w:rsid w:val="00DD7995"/>
    <w:rsid w:val="00DD7FBD"/>
    <w:rsid w:val="00DE186E"/>
    <w:rsid w:val="00DE1B5C"/>
    <w:rsid w:val="00DE22A5"/>
    <w:rsid w:val="00DE269B"/>
    <w:rsid w:val="00DE2C6C"/>
    <w:rsid w:val="00DE32EB"/>
    <w:rsid w:val="00DE3432"/>
    <w:rsid w:val="00DE4054"/>
    <w:rsid w:val="00DE508B"/>
    <w:rsid w:val="00DE5461"/>
    <w:rsid w:val="00DE6834"/>
    <w:rsid w:val="00DE6F43"/>
    <w:rsid w:val="00DF03FF"/>
    <w:rsid w:val="00DF2C43"/>
    <w:rsid w:val="00DF3704"/>
    <w:rsid w:val="00DF4DAC"/>
    <w:rsid w:val="00DF559A"/>
    <w:rsid w:val="00DF5BE7"/>
    <w:rsid w:val="00DF6579"/>
    <w:rsid w:val="00DF68E4"/>
    <w:rsid w:val="00E00ECE"/>
    <w:rsid w:val="00E0219D"/>
    <w:rsid w:val="00E03DF5"/>
    <w:rsid w:val="00E043D5"/>
    <w:rsid w:val="00E0461C"/>
    <w:rsid w:val="00E05583"/>
    <w:rsid w:val="00E057CA"/>
    <w:rsid w:val="00E0601D"/>
    <w:rsid w:val="00E065D4"/>
    <w:rsid w:val="00E0752F"/>
    <w:rsid w:val="00E10357"/>
    <w:rsid w:val="00E10489"/>
    <w:rsid w:val="00E11AE2"/>
    <w:rsid w:val="00E11F32"/>
    <w:rsid w:val="00E1216C"/>
    <w:rsid w:val="00E12D58"/>
    <w:rsid w:val="00E12F4F"/>
    <w:rsid w:val="00E13C27"/>
    <w:rsid w:val="00E14203"/>
    <w:rsid w:val="00E14C68"/>
    <w:rsid w:val="00E17D8C"/>
    <w:rsid w:val="00E20B26"/>
    <w:rsid w:val="00E212BF"/>
    <w:rsid w:val="00E23D17"/>
    <w:rsid w:val="00E25E42"/>
    <w:rsid w:val="00E25F7B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37B5F"/>
    <w:rsid w:val="00E40473"/>
    <w:rsid w:val="00E40F24"/>
    <w:rsid w:val="00E410CD"/>
    <w:rsid w:val="00E41948"/>
    <w:rsid w:val="00E41A49"/>
    <w:rsid w:val="00E42D92"/>
    <w:rsid w:val="00E43B67"/>
    <w:rsid w:val="00E44A0D"/>
    <w:rsid w:val="00E462CC"/>
    <w:rsid w:val="00E465EE"/>
    <w:rsid w:val="00E474C5"/>
    <w:rsid w:val="00E47BE4"/>
    <w:rsid w:val="00E5093C"/>
    <w:rsid w:val="00E52177"/>
    <w:rsid w:val="00E54E80"/>
    <w:rsid w:val="00E57FB4"/>
    <w:rsid w:val="00E6155B"/>
    <w:rsid w:val="00E6161E"/>
    <w:rsid w:val="00E62D23"/>
    <w:rsid w:val="00E65262"/>
    <w:rsid w:val="00E664F3"/>
    <w:rsid w:val="00E66849"/>
    <w:rsid w:val="00E66E79"/>
    <w:rsid w:val="00E6715F"/>
    <w:rsid w:val="00E70D96"/>
    <w:rsid w:val="00E70E37"/>
    <w:rsid w:val="00E721BF"/>
    <w:rsid w:val="00E72A69"/>
    <w:rsid w:val="00E73785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5586"/>
    <w:rsid w:val="00E8676C"/>
    <w:rsid w:val="00E87C25"/>
    <w:rsid w:val="00E87D81"/>
    <w:rsid w:val="00E907CE"/>
    <w:rsid w:val="00E92858"/>
    <w:rsid w:val="00E92ACD"/>
    <w:rsid w:val="00E92E44"/>
    <w:rsid w:val="00E92E59"/>
    <w:rsid w:val="00EA1016"/>
    <w:rsid w:val="00EA1AEE"/>
    <w:rsid w:val="00EA3620"/>
    <w:rsid w:val="00EA3995"/>
    <w:rsid w:val="00EA48A4"/>
    <w:rsid w:val="00EA54A2"/>
    <w:rsid w:val="00EA63E2"/>
    <w:rsid w:val="00EA69FB"/>
    <w:rsid w:val="00EA6BC2"/>
    <w:rsid w:val="00EA71B2"/>
    <w:rsid w:val="00EA72A5"/>
    <w:rsid w:val="00EB1DFF"/>
    <w:rsid w:val="00EB3E32"/>
    <w:rsid w:val="00EB494D"/>
    <w:rsid w:val="00EC029D"/>
    <w:rsid w:val="00EC0F45"/>
    <w:rsid w:val="00EC14CD"/>
    <w:rsid w:val="00EC41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DDF"/>
    <w:rsid w:val="00ED34F0"/>
    <w:rsid w:val="00ED35B6"/>
    <w:rsid w:val="00ED438B"/>
    <w:rsid w:val="00ED599F"/>
    <w:rsid w:val="00ED5D36"/>
    <w:rsid w:val="00ED7F3A"/>
    <w:rsid w:val="00EE008A"/>
    <w:rsid w:val="00EE0220"/>
    <w:rsid w:val="00EE03D9"/>
    <w:rsid w:val="00EE1A75"/>
    <w:rsid w:val="00EE1D0F"/>
    <w:rsid w:val="00EE43A2"/>
    <w:rsid w:val="00EE4D1A"/>
    <w:rsid w:val="00EE4D28"/>
    <w:rsid w:val="00EE4F0E"/>
    <w:rsid w:val="00EE6037"/>
    <w:rsid w:val="00EE6718"/>
    <w:rsid w:val="00EF0417"/>
    <w:rsid w:val="00EF1FCA"/>
    <w:rsid w:val="00EF58B1"/>
    <w:rsid w:val="00EF59DA"/>
    <w:rsid w:val="00EF5EBD"/>
    <w:rsid w:val="00EF700C"/>
    <w:rsid w:val="00F01553"/>
    <w:rsid w:val="00F015E1"/>
    <w:rsid w:val="00F0165A"/>
    <w:rsid w:val="00F017ED"/>
    <w:rsid w:val="00F01943"/>
    <w:rsid w:val="00F02C14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59B"/>
    <w:rsid w:val="00F136BF"/>
    <w:rsid w:val="00F1391B"/>
    <w:rsid w:val="00F14364"/>
    <w:rsid w:val="00F145F8"/>
    <w:rsid w:val="00F146A1"/>
    <w:rsid w:val="00F14758"/>
    <w:rsid w:val="00F14989"/>
    <w:rsid w:val="00F15639"/>
    <w:rsid w:val="00F16B80"/>
    <w:rsid w:val="00F16BA9"/>
    <w:rsid w:val="00F17041"/>
    <w:rsid w:val="00F216AA"/>
    <w:rsid w:val="00F21D88"/>
    <w:rsid w:val="00F21F76"/>
    <w:rsid w:val="00F23644"/>
    <w:rsid w:val="00F242A4"/>
    <w:rsid w:val="00F2498B"/>
    <w:rsid w:val="00F321D2"/>
    <w:rsid w:val="00F32EC0"/>
    <w:rsid w:val="00F33047"/>
    <w:rsid w:val="00F35039"/>
    <w:rsid w:val="00F35868"/>
    <w:rsid w:val="00F35A8B"/>
    <w:rsid w:val="00F3734C"/>
    <w:rsid w:val="00F409AA"/>
    <w:rsid w:val="00F41B98"/>
    <w:rsid w:val="00F436ED"/>
    <w:rsid w:val="00F46F8D"/>
    <w:rsid w:val="00F47A66"/>
    <w:rsid w:val="00F503EB"/>
    <w:rsid w:val="00F50562"/>
    <w:rsid w:val="00F525E2"/>
    <w:rsid w:val="00F52F18"/>
    <w:rsid w:val="00F53319"/>
    <w:rsid w:val="00F53EA2"/>
    <w:rsid w:val="00F546B5"/>
    <w:rsid w:val="00F546FF"/>
    <w:rsid w:val="00F54DF5"/>
    <w:rsid w:val="00F55108"/>
    <w:rsid w:val="00F55671"/>
    <w:rsid w:val="00F568D1"/>
    <w:rsid w:val="00F57009"/>
    <w:rsid w:val="00F5796C"/>
    <w:rsid w:val="00F6181D"/>
    <w:rsid w:val="00F61BD6"/>
    <w:rsid w:val="00F61EAF"/>
    <w:rsid w:val="00F645E4"/>
    <w:rsid w:val="00F657CA"/>
    <w:rsid w:val="00F6782A"/>
    <w:rsid w:val="00F67A32"/>
    <w:rsid w:val="00F70136"/>
    <w:rsid w:val="00F710A7"/>
    <w:rsid w:val="00F72BCA"/>
    <w:rsid w:val="00F72D51"/>
    <w:rsid w:val="00F7406D"/>
    <w:rsid w:val="00F7434C"/>
    <w:rsid w:val="00F75BD4"/>
    <w:rsid w:val="00F760E6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0D2F"/>
    <w:rsid w:val="00F91A3B"/>
    <w:rsid w:val="00F91B9F"/>
    <w:rsid w:val="00F91F96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1210"/>
    <w:rsid w:val="00FA6131"/>
    <w:rsid w:val="00FA631F"/>
    <w:rsid w:val="00FA76B2"/>
    <w:rsid w:val="00FB093B"/>
    <w:rsid w:val="00FB1852"/>
    <w:rsid w:val="00FB23F6"/>
    <w:rsid w:val="00FB307E"/>
    <w:rsid w:val="00FB5DBB"/>
    <w:rsid w:val="00FB6B5A"/>
    <w:rsid w:val="00FB7930"/>
    <w:rsid w:val="00FB7AF1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C6556"/>
    <w:rsid w:val="00FC7465"/>
    <w:rsid w:val="00FD0580"/>
    <w:rsid w:val="00FD380A"/>
    <w:rsid w:val="00FD4B04"/>
    <w:rsid w:val="00FD5BE8"/>
    <w:rsid w:val="00FD6966"/>
    <w:rsid w:val="00FD7BDB"/>
    <w:rsid w:val="00FD7BEE"/>
    <w:rsid w:val="00FE090D"/>
    <w:rsid w:val="00FE34F4"/>
    <w:rsid w:val="00FE38A9"/>
    <w:rsid w:val="00FE3CF1"/>
    <w:rsid w:val="00FE3E19"/>
    <w:rsid w:val="00FE66EF"/>
    <w:rsid w:val="00FE77CB"/>
    <w:rsid w:val="00FE7930"/>
    <w:rsid w:val="00FF1F9C"/>
    <w:rsid w:val="00FF293B"/>
    <w:rsid w:val="00FF32C7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qFormat/>
    <w:rsid w:val="00287431"/>
    <w:rPr>
      <w:rFonts w:asciiTheme="majorHAnsi" w:hAnsiTheme="majorHAnsi"/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EF0417"/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A5553A"/>
    <w:rPr>
      <w:rFonts w:ascii="Calibri Light" w:hAnsi="Calibri Light"/>
      <w:b w:val="0"/>
      <w:i w:val="0"/>
      <w:iCs/>
      <w:caps w:val="0"/>
      <w:smallCaps w:val="0"/>
      <w:color w:val="auto"/>
      <w:sz w:val="32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F0417"/>
    <w:pPr>
      <w:spacing w:before="0" w:after="0"/>
    </w:pPr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951246"/>
  </w:style>
  <w:style w:type="character" w:styleId="Uwydatnienie">
    <w:name w:val="Emphasis"/>
    <w:uiPriority w:val="20"/>
    <w:qFormat/>
    <w:rsid w:val="00D23C0D"/>
    <w:rPr>
      <w:rFonts w:asciiTheme="majorHAnsi" w:hAnsiTheme="majorHAnsi"/>
      <w:b/>
      <w:caps/>
      <w:color w:val="auto"/>
      <w:spacing w:val="5"/>
      <w:sz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qFormat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customStyle="1" w:styleId="Standard">
    <w:name w:val="Standard"/>
    <w:rsid w:val="00596928"/>
    <w:pPr>
      <w:suppressAutoHyphens/>
      <w:autoSpaceDN w:val="0"/>
      <w:spacing w:before="0" w:after="160"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F6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99F"/>
  </w:style>
  <w:style w:type="character" w:customStyle="1" w:styleId="Brak">
    <w:name w:val="Brak"/>
    <w:rsid w:val="005F75C8"/>
  </w:style>
  <w:style w:type="paragraph" w:customStyle="1" w:styleId="Normal1">
    <w:name w:val="Normal1"/>
    <w:qFormat/>
    <w:locked/>
    <w:rsid w:val="005F75C8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  <w:style w:type="character" w:customStyle="1" w:styleId="Mocnewyrnione">
    <w:name w:val="Mocne wyróżnione"/>
    <w:qFormat/>
    <w:rsid w:val="00C238B1"/>
    <w:rPr>
      <w:b/>
      <w:bCs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238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ckp-kursy.lazarski.pl/" TargetMode="Externa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2696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Magdalena Machnicka</cp:lastModifiedBy>
  <cp:revision>2</cp:revision>
  <cp:lastPrinted>2024-07-17T07:55:00Z</cp:lastPrinted>
  <dcterms:created xsi:type="dcterms:W3CDTF">2025-07-07T08:49:00Z</dcterms:created>
  <dcterms:modified xsi:type="dcterms:W3CDTF">2025-07-07T08:49:00Z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