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jc w:val="center"/>
        <w:rPr>
          <w:rStyle w:val="Brak A"/>
          <w:b w:val="1"/>
          <w:bCs w:val="1"/>
        </w:rPr>
      </w:pPr>
      <w:r>
        <w:rPr>
          <w:rStyle w:val="Brak A"/>
          <w:b w:val="1"/>
          <w:bCs w:val="1"/>
          <w:sz w:val="32"/>
          <w:szCs w:val="32"/>
          <w:rtl w:val="0"/>
        </w:rPr>
        <w:t>FORMULARZ REJESTRACJI KO</w:t>
      </w:r>
      <w:r>
        <w:rPr>
          <w:rStyle w:val="Brak A"/>
          <w:b w:val="1"/>
          <w:bCs w:val="1"/>
          <w:sz w:val="32"/>
          <w:szCs w:val="32"/>
          <w:rtl w:val="0"/>
        </w:rPr>
        <w:t>Ł</w:t>
      </w:r>
      <w:r>
        <w:rPr>
          <w:rStyle w:val="Brak A"/>
          <w:b w:val="1"/>
          <w:bCs w:val="1"/>
          <w:sz w:val="32"/>
          <w:szCs w:val="32"/>
          <w:rtl w:val="0"/>
          <w:lang w:val="de-DE"/>
        </w:rPr>
        <w:t>A NAUKOWEGO</w:t>
      </w:r>
      <w:r>
        <w:br w:type="textWrapping"/>
      </w:r>
      <w:r>
        <w:rPr>
          <w:rStyle w:val="Brak A"/>
          <w:b w:val="1"/>
          <w:bCs w:val="1"/>
          <w:rtl w:val="0"/>
        </w:rPr>
        <w:t>Rok akademicki 2019/2020</w:t>
      </w:r>
    </w:p>
    <w:tbl>
      <w:tblPr>
        <w:tblW w:w="10299" w:type="dxa"/>
        <w:jc w:val="center"/>
        <w:tblInd w:w="325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476"/>
        <w:gridCol w:w="6823"/>
      </w:tblGrid>
      <w:tr>
        <w:tblPrEx>
          <w:shd w:val="clear" w:color="auto" w:fill="ced7e7"/>
        </w:tblPrEx>
        <w:trPr>
          <w:trHeight w:val="530" w:hRule="atLeast"/>
        </w:trPr>
        <w:tc>
          <w:tcPr>
            <w:tcW w:type="dxa" w:w="347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Brak A"/>
                <w:b w:val="1"/>
                <w:bCs w:val="1"/>
                <w:rtl w:val="0"/>
              </w:rPr>
              <w:t>Tytu</w:t>
            </w:r>
            <w:r>
              <w:rPr>
                <w:rStyle w:val="Brak A"/>
                <w:b w:val="1"/>
                <w:bCs w:val="1"/>
                <w:rtl w:val="0"/>
              </w:rPr>
              <w:t xml:space="preserve">ł </w:t>
            </w:r>
            <w:r>
              <w:rPr>
                <w:rStyle w:val="Brak A"/>
                <w:b w:val="1"/>
                <w:bCs w:val="1"/>
                <w:rtl w:val="0"/>
              </w:rPr>
              <w:t>naukowy, imi</w:t>
            </w:r>
            <w:r>
              <w:rPr>
                <w:rStyle w:val="Brak A"/>
                <w:b w:val="1"/>
                <w:bCs w:val="1"/>
                <w:rtl w:val="0"/>
              </w:rPr>
              <w:t xml:space="preserve">ę </w:t>
            </w:r>
            <w:r>
              <w:rPr>
                <w:rStyle w:val="Brak A"/>
                <w:b w:val="1"/>
                <w:bCs w:val="1"/>
                <w:rtl w:val="0"/>
              </w:rPr>
              <w:t>nazwisko opiekuna ko</w:t>
            </w:r>
            <w:r>
              <w:rPr>
                <w:rStyle w:val="Brak A"/>
                <w:b w:val="1"/>
                <w:bCs w:val="1"/>
                <w:rtl w:val="0"/>
              </w:rPr>
              <w:t>ł</w:t>
            </w:r>
            <w:r>
              <w:rPr>
                <w:rStyle w:val="Brak A"/>
                <w:b w:val="1"/>
                <w:bCs w:val="1"/>
                <w:rtl w:val="0"/>
              </w:rPr>
              <w:t xml:space="preserve">a naukowego </w:t>
            </w:r>
          </w:p>
        </w:tc>
        <w:tc>
          <w:tcPr>
            <w:tcW w:type="dxa" w:w="682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omyś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</w:pPr>
            <w:r>
              <w:rPr>
                <w:rStyle w:val="Brak A"/>
                <w:rFonts w:ascii="Trebuchet MS" w:hAnsi="Trebuchet MS"/>
                <w:rtl w:val="0"/>
              </w:rPr>
              <w:t>dr Tomasz Braun</w:t>
            </w:r>
          </w:p>
        </w:tc>
      </w:tr>
      <w:tr>
        <w:tblPrEx>
          <w:shd w:val="clear" w:color="auto" w:fill="ced7e7"/>
        </w:tblPrEx>
        <w:trPr>
          <w:trHeight w:val="740" w:hRule="atLeast"/>
        </w:trPr>
        <w:tc>
          <w:tcPr>
            <w:tcW w:type="dxa" w:w="3476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Brak A"/>
                <w:b w:val="1"/>
                <w:bCs w:val="1"/>
                <w:rtl w:val="0"/>
              </w:rPr>
              <w:t>Tytu</w:t>
            </w:r>
            <w:r>
              <w:rPr>
                <w:rStyle w:val="Brak A"/>
                <w:b w:val="1"/>
                <w:bCs w:val="1"/>
                <w:rtl w:val="0"/>
              </w:rPr>
              <w:t xml:space="preserve">ł </w:t>
            </w:r>
            <w:r>
              <w:rPr>
                <w:rStyle w:val="Brak A"/>
                <w:b w:val="1"/>
                <w:bCs w:val="1"/>
                <w:rtl w:val="0"/>
              </w:rPr>
              <w:t>naukowy , imi</w:t>
            </w:r>
            <w:r>
              <w:rPr>
                <w:rStyle w:val="Brak A"/>
                <w:b w:val="1"/>
                <w:bCs w:val="1"/>
                <w:rtl w:val="0"/>
              </w:rPr>
              <w:t xml:space="preserve">ę </w:t>
            </w:r>
            <w:r>
              <w:rPr>
                <w:rStyle w:val="Brak A"/>
                <w:b w:val="1"/>
                <w:bCs w:val="1"/>
                <w:rtl w:val="0"/>
              </w:rPr>
              <w:t>i nazwisko koordynatora ko</w:t>
            </w:r>
            <w:r>
              <w:rPr>
                <w:rStyle w:val="Brak A"/>
                <w:b w:val="1"/>
                <w:bCs w:val="1"/>
                <w:rtl w:val="0"/>
              </w:rPr>
              <w:t>ł</w:t>
            </w:r>
            <w:r>
              <w:rPr>
                <w:rStyle w:val="Brak A"/>
                <w:b w:val="1"/>
                <w:bCs w:val="1"/>
                <w:rtl w:val="0"/>
              </w:rPr>
              <w:t xml:space="preserve">a naukowego </w:t>
            </w:r>
          </w:p>
        </w:tc>
        <w:tc>
          <w:tcPr>
            <w:tcW w:type="dxa" w:w="682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185"/>
              </w:tabs>
              <w:spacing w:after="0" w:line="240" w:lineRule="auto"/>
            </w:pPr>
            <w:r>
              <w:rPr>
                <w:rStyle w:val="Brak A"/>
                <w:lang w:val="en-US"/>
              </w:rPr>
              <w:tab/>
            </w:r>
          </w:p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3476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Brak A"/>
                <w:b w:val="1"/>
                <w:bCs w:val="1"/>
                <w:rtl w:val="0"/>
              </w:rPr>
              <w:t>Nazwa ko</w:t>
            </w:r>
            <w:r>
              <w:rPr>
                <w:rStyle w:val="Brak A"/>
                <w:b w:val="1"/>
                <w:bCs w:val="1"/>
                <w:rtl w:val="0"/>
              </w:rPr>
              <w:t>ł</w:t>
            </w:r>
            <w:r>
              <w:rPr>
                <w:rStyle w:val="Brak A"/>
                <w:b w:val="1"/>
                <w:bCs w:val="1"/>
                <w:rtl w:val="0"/>
              </w:rPr>
              <w:t xml:space="preserve">a naukowego </w:t>
            </w:r>
          </w:p>
        </w:tc>
        <w:tc>
          <w:tcPr>
            <w:tcW w:type="dxa" w:w="682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omyś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</w:pPr>
            <w:r>
              <w:rPr>
                <w:rStyle w:val="Brak A"/>
                <w:rFonts w:ascii="Trebuchet MS" w:hAnsi="Trebuchet MS"/>
                <w:rtl w:val="0"/>
              </w:rPr>
              <w:t>Ko</w:t>
            </w:r>
            <w:r>
              <w:rPr>
                <w:rStyle w:val="Brak A"/>
                <w:rFonts w:ascii="Trebuchet MS" w:hAnsi="Trebuchet MS" w:hint="default"/>
                <w:rtl w:val="0"/>
              </w:rPr>
              <w:t>ł</w:t>
            </w:r>
            <w:r>
              <w:rPr>
                <w:rStyle w:val="Brak A"/>
                <w:rFonts w:ascii="Trebuchet MS" w:hAnsi="Trebuchet MS"/>
                <w:rtl w:val="0"/>
              </w:rPr>
              <w:t>o naukowe prawa korporacyjnego</w:t>
            </w:r>
          </w:p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3476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Brak A"/>
                <w:b w:val="1"/>
                <w:bCs w:val="1"/>
                <w:rtl w:val="0"/>
              </w:rPr>
              <w:t>Nazwa Wydzia</w:t>
            </w:r>
            <w:r>
              <w:rPr>
                <w:rStyle w:val="Brak A"/>
                <w:b w:val="1"/>
                <w:bCs w:val="1"/>
                <w:rtl w:val="0"/>
              </w:rPr>
              <w:t>ł</w:t>
            </w:r>
            <w:r>
              <w:rPr>
                <w:rStyle w:val="Brak A"/>
                <w:b w:val="1"/>
                <w:bCs w:val="1"/>
                <w:rtl w:val="0"/>
              </w:rPr>
              <w:t>u</w:t>
            </w:r>
          </w:p>
        </w:tc>
        <w:tc>
          <w:tcPr>
            <w:tcW w:type="dxa" w:w="682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Brak A"/>
                <w:rtl w:val="0"/>
                <w:lang w:val="en-US"/>
              </w:rPr>
              <w:t>Wydzia</w:t>
            </w:r>
            <w:r>
              <w:rPr>
                <w:rStyle w:val="Brak A"/>
                <w:rtl w:val="0"/>
                <w:lang w:val="en-US"/>
              </w:rPr>
              <w:t xml:space="preserve">ł </w:t>
            </w:r>
            <w:r>
              <w:rPr>
                <w:rStyle w:val="Brak A"/>
                <w:rtl w:val="0"/>
                <w:lang w:val="en-US"/>
              </w:rPr>
              <w:t>Prawa i Administracji</w:t>
            </w:r>
          </w:p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3476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Brak A"/>
                <w:b w:val="1"/>
                <w:bCs w:val="1"/>
                <w:rtl w:val="0"/>
              </w:rPr>
              <w:t>Struktura organizacyjna ko</w:t>
            </w:r>
            <w:r>
              <w:rPr>
                <w:rStyle w:val="Brak A"/>
                <w:b w:val="1"/>
                <w:bCs w:val="1"/>
                <w:rtl w:val="0"/>
              </w:rPr>
              <w:t>ł</w:t>
            </w:r>
            <w:r>
              <w:rPr>
                <w:rStyle w:val="Brak A"/>
                <w:b w:val="1"/>
                <w:bCs w:val="1"/>
                <w:rtl w:val="0"/>
              </w:rPr>
              <w:t xml:space="preserve">a </w:t>
            </w:r>
          </w:p>
        </w:tc>
        <w:tc>
          <w:tcPr>
            <w:tcW w:type="dxa" w:w="682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Brak A"/>
                <w:rtl w:val="0"/>
                <w:lang w:val="en-US"/>
              </w:rPr>
              <w:t>Opiekun naukowy, sekretarz ko</w:t>
            </w:r>
            <w:r>
              <w:rPr>
                <w:rStyle w:val="Brak A"/>
                <w:rtl w:val="0"/>
                <w:lang w:val="en-US"/>
              </w:rPr>
              <w:t>ł</w:t>
            </w:r>
            <w:r>
              <w:rPr>
                <w:rStyle w:val="Brak A"/>
                <w:rtl w:val="0"/>
                <w:lang w:val="en-US"/>
              </w:rPr>
              <w:t>a, cz</w:t>
            </w:r>
            <w:r>
              <w:rPr>
                <w:rStyle w:val="Brak A"/>
                <w:rtl w:val="0"/>
                <w:lang w:val="en-US"/>
              </w:rPr>
              <w:t>ł</w:t>
            </w:r>
            <w:r>
              <w:rPr>
                <w:rStyle w:val="Brak A"/>
                <w:rtl w:val="0"/>
                <w:lang w:val="en-US"/>
              </w:rPr>
              <w:t xml:space="preserve">onkowie </w:t>
            </w:r>
          </w:p>
        </w:tc>
      </w:tr>
      <w:tr>
        <w:tblPrEx>
          <w:shd w:val="clear" w:color="auto" w:fill="ced7e7"/>
        </w:tblPrEx>
        <w:trPr>
          <w:trHeight w:val="1460" w:hRule="atLeast"/>
        </w:trPr>
        <w:tc>
          <w:tcPr>
            <w:tcW w:type="dxa" w:w="3476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Brak A"/>
                <w:b w:val="1"/>
                <w:bCs w:val="1"/>
                <w:rtl w:val="0"/>
                <w:lang w:val="da-DK"/>
              </w:rPr>
              <w:t>Sk</w:t>
            </w:r>
            <w:r>
              <w:rPr>
                <w:rStyle w:val="Brak A"/>
                <w:b w:val="1"/>
                <w:bCs w:val="1"/>
                <w:rtl w:val="0"/>
              </w:rPr>
              <w:t>ł</w:t>
            </w:r>
            <w:r>
              <w:rPr>
                <w:rStyle w:val="Brak A"/>
                <w:b w:val="1"/>
                <w:bCs w:val="1"/>
                <w:rtl w:val="0"/>
              </w:rPr>
              <w:t>ad personalny zarz</w:t>
            </w:r>
            <w:r>
              <w:rPr>
                <w:rStyle w:val="Brak A"/>
                <w:b w:val="1"/>
                <w:bCs w:val="1"/>
                <w:rtl w:val="0"/>
              </w:rPr>
              <w:t>ą</w:t>
            </w:r>
            <w:r>
              <w:rPr>
                <w:rStyle w:val="Brak A"/>
                <w:b w:val="1"/>
                <w:bCs w:val="1"/>
                <w:rtl w:val="0"/>
              </w:rPr>
              <w:t>du ko</w:t>
            </w:r>
            <w:r>
              <w:rPr>
                <w:rStyle w:val="Brak A"/>
                <w:b w:val="1"/>
                <w:bCs w:val="1"/>
                <w:rtl w:val="0"/>
              </w:rPr>
              <w:t>ł</w:t>
            </w:r>
            <w:r>
              <w:rPr>
                <w:rStyle w:val="Brak A"/>
                <w:b w:val="1"/>
                <w:bCs w:val="1"/>
                <w:rtl w:val="0"/>
              </w:rPr>
              <w:t>a, ewentualnych pozosta</w:t>
            </w:r>
            <w:r>
              <w:rPr>
                <w:rStyle w:val="Brak A"/>
                <w:b w:val="1"/>
                <w:bCs w:val="1"/>
                <w:rtl w:val="0"/>
              </w:rPr>
              <w:t>ł</w:t>
            </w:r>
            <w:r>
              <w:rPr>
                <w:rStyle w:val="Brak A"/>
                <w:b w:val="1"/>
                <w:bCs w:val="1"/>
                <w:rtl w:val="0"/>
              </w:rPr>
              <w:t>ych organ</w:t>
            </w:r>
            <w:r>
              <w:rPr>
                <w:rStyle w:val="Brak A"/>
                <w:b w:val="1"/>
                <w:bCs w:val="1"/>
                <w:rtl w:val="0"/>
                <w:lang w:val="es-ES_tradnl"/>
              </w:rPr>
              <w:t>ó</w:t>
            </w:r>
            <w:r>
              <w:rPr>
                <w:rStyle w:val="Brak A"/>
                <w:b w:val="1"/>
                <w:bCs w:val="1"/>
                <w:rtl w:val="0"/>
              </w:rPr>
              <w:t>w, oraz lista pozosta</w:t>
            </w:r>
            <w:r>
              <w:rPr>
                <w:rStyle w:val="Brak A"/>
                <w:b w:val="1"/>
                <w:bCs w:val="1"/>
                <w:rtl w:val="0"/>
              </w:rPr>
              <w:t>ł</w:t>
            </w:r>
            <w:r>
              <w:rPr>
                <w:rStyle w:val="Brak A"/>
                <w:b w:val="1"/>
                <w:bCs w:val="1"/>
                <w:rtl w:val="0"/>
              </w:rPr>
              <w:t>ych cz</w:t>
            </w:r>
            <w:r>
              <w:rPr>
                <w:rStyle w:val="Brak A"/>
                <w:b w:val="1"/>
                <w:bCs w:val="1"/>
                <w:rtl w:val="0"/>
              </w:rPr>
              <w:t>ł</w:t>
            </w:r>
            <w:r>
              <w:rPr>
                <w:rStyle w:val="Brak A"/>
                <w:b w:val="1"/>
                <w:bCs w:val="1"/>
                <w:rtl w:val="0"/>
              </w:rPr>
              <w:t>onk</w:t>
            </w:r>
            <w:r>
              <w:rPr>
                <w:rStyle w:val="Brak A"/>
                <w:b w:val="1"/>
                <w:bCs w:val="1"/>
                <w:rtl w:val="0"/>
                <w:lang w:val="es-ES_tradnl"/>
              </w:rPr>
              <w:t>ó</w:t>
            </w:r>
            <w:r>
              <w:rPr>
                <w:rStyle w:val="Brak A"/>
                <w:b w:val="1"/>
                <w:bCs w:val="1"/>
                <w:rtl w:val="0"/>
              </w:rPr>
              <w:t>w i dane kontaktowe: telefon kom</w:t>
            </w:r>
            <w:r>
              <w:rPr>
                <w:rStyle w:val="Brak A"/>
                <w:b w:val="1"/>
                <w:bCs w:val="1"/>
                <w:rtl w:val="0"/>
                <w:lang w:val="es-ES_tradnl"/>
              </w:rPr>
              <w:t>ó</w:t>
            </w:r>
            <w:r>
              <w:rPr>
                <w:rStyle w:val="Brak A"/>
                <w:b w:val="1"/>
                <w:bCs w:val="1"/>
                <w:rtl w:val="0"/>
              </w:rPr>
              <w:t xml:space="preserve">rkowy, mail  </w:t>
            </w:r>
          </w:p>
        </w:tc>
        <w:tc>
          <w:tcPr>
            <w:tcW w:type="dxa" w:w="682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omyś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</w:pPr>
            <w:r>
              <w:rPr>
                <w:rStyle w:val="Brak A"/>
                <w:rFonts w:ascii="Trebuchet MS" w:hAnsi="Trebuchet MS"/>
                <w:rtl w:val="0"/>
              </w:rPr>
              <w:t xml:space="preserve">Sekretarz: Aleksandra </w:t>
            </w:r>
            <w:r>
              <w:rPr>
                <w:rStyle w:val="Brak A"/>
                <w:rFonts w:ascii="Trebuchet MS" w:hAnsi="Trebuchet MS" w:hint="default"/>
                <w:rtl w:val="0"/>
              </w:rPr>
              <w:t>Ś</w:t>
            </w:r>
            <w:r>
              <w:rPr>
                <w:rStyle w:val="Brak A"/>
                <w:rFonts w:ascii="Trebuchet MS" w:hAnsi="Trebuchet MS"/>
                <w:rtl w:val="0"/>
              </w:rPr>
              <w:t xml:space="preserve">wikszcz, 503-692-699, </w:t>
            </w:r>
            <w:r>
              <w:rPr>
                <w:rStyle w:val="Hyperlink.0"/>
                <w:rFonts w:ascii="Trebuchet MS" w:cs="Trebuchet MS" w:hAnsi="Trebuchet MS" w:eastAsia="Trebuchet MS"/>
              </w:rPr>
              <w:fldChar w:fldCharType="begin" w:fldLock="0"/>
            </w:r>
            <w:r>
              <w:rPr>
                <w:rStyle w:val="Hyperlink.0"/>
                <w:rFonts w:ascii="Trebuchet MS" w:cs="Trebuchet MS" w:hAnsi="Trebuchet MS" w:eastAsia="Trebuchet MS"/>
              </w:rPr>
              <w:instrText xml:space="preserve"> HYPERLINK "mailto:aswikszcz@gmail.com"</w:instrText>
            </w:r>
            <w:r>
              <w:rPr>
                <w:rStyle w:val="Hyperlink.0"/>
                <w:rFonts w:ascii="Trebuchet MS" w:cs="Trebuchet MS" w:hAnsi="Trebuchet MS" w:eastAsia="Trebuchet MS"/>
              </w:rPr>
              <w:fldChar w:fldCharType="separate" w:fldLock="0"/>
            </w:r>
            <w:r>
              <w:rPr>
                <w:rStyle w:val="Hyperlink.0"/>
                <w:rFonts w:ascii="Trebuchet MS" w:hAnsi="Trebuchet MS"/>
                <w:rtl w:val="0"/>
                <w:lang w:val="en-US"/>
              </w:rPr>
              <w:t>aswikszcz@gmail.com</w:t>
            </w:r>
            <w:r>
              <w:rPr>
                <w:rFonts w:ascii="Trebuchet MS" w:cs="Trebuchet MS" w:hAnsi="Trebuchet MS" w:eastAsia="Trebuchet MS"/>
              </w:rPr>
              <w:fldChar w:fldCharType="end" w:fldLock="0"/>
            </w:r>
            <w:r>
              <w:rPr>
                <w:rStyle w:val="Brak A"/>
                <w:rFonts w:ascii="Trebuchet MS" w:cs="Trebuchet MS" w:hAnsi="Trebuchet MS" w:eastAsia="Trebuchet MS"/>
              </w:rPr>
            </w:r>
          </w:p>
        </w:tc>
      </w:tr>
      <w:tr>
        <w:tblPrEx>
          <w:shd w:val="clear" w:color="auto" w:fill="ced7e7"/>
        </w:tblPrEx>
        <w:trPr>
          <w:trHeight w:val="7520" w:hRule="atLeast"/>
        </w:trPr>
        <w:tc>
          <w:tcPr>
            <w:tcW w:type="dxa" w:w="3476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Brak A"/>
                <w:b w:val="1"/>
                <w:bCs w:val="1"/>
                <w:rtl w:val="0"/>
              </w:rPr>
              <w:t>Charakterystyka ko</w:t>
            </w:r>
            <w:r>
              <w:rPr>
                <w:rStyle w:val="Brak A"/>
                <w:b w:val="1"/>
                <w:bCs w:val="1"/>
                <w:rtl w:val="0"/>
              </w:rPr>
              <w:t>ł</w:t>
            </w:r>
            <w:r>
              <w:rPr>
                <w:rStyle w:val="Brak A"/>
                <w:b w:val="1"/>
                <w:bCs w:val="1"/>
                <w:rtl w:val="0"/>
              </w:rPr>
              <w:t>a naukowego (obszary zainteresowa</w:t>
            </w:r>
            <w:r>
              <w:rPr>
                <w:rStyle w:val="Brak A"/>
                <w:b w:val="1"/>
                <w:bCs w:val="1"/>
                <w:rtl w:val="0"/>
              </w:rPr>
              <w:t>ń</w:t>
            </w:r>
            <w:r>
              <w:rPr>
                <w:rStyle w:val="Brak A"/>
                <w:b w:val="1"/>
                <w:bCs w:val="1"/>
                <w:rtl w:val="0"/>
              </w:rPr>
              <w:t>, obszary badawcze, planowana dzia</w:t>
            </w:r>
            <w:r>
              <w:rPr>
                <w:rStyle w:val="Brak A"/>
                <w:b w:val="1"/>
                <w:bCs w:val="1"/>
                <w:rtl w:val="0"/>
              </w:rPr>
              <w:t>ł</w:t>
            </w:r>
            <w:r>
              <w:rPr>
                <w:rStyle w:val="Brak A"/>
                <w:b w:val="1"/>
                <w:bCs w:val="1"/>
                <w:rtl w:val="0"/>
              </w:rPr>
              <w:t>alno</w:t>
            </w:r>
            <w:r>
              <w:rPr>
                <w:rStyle w:val="Brak A"/>
                <w:b w:val="1"/>
                <w:bCs w:val="1"/>
                <w:rtl w:val="0"/>
              </w:rPr>
              <w:t xml:space="preserve">ść </w:t>
            </w:r>
            <w:r>
              <w:rPr>
                <w:rStyle w:val="Brak A"/>
                <w:b w:val="1"/>
                <w:bCs w:val="1"/>
                <w:rtl w:val="0"/>
              </w:rPr>
              <w:t>i projekty kr</w:t>
            </w:r>
            <w:r>
              <w:rPr>
                <w:rStyle w:val="Brak A"/>
                <w:b w:val="1"/>
                <w:bCs w:val="1"/>
                <w:rtl w:val="0"/>
                <w:lang w:val="es-ES_tradnl"/>
              </w:rPr>
              <w:t>ó</w:t>
            </w:r>
            <w:r>
              <w:rPr>
                <w:rStyle w:val="Brak A"/>
                <w:b w:val="1"/>
                <w:bCs w:val="1"/>
                <w:rtl w:val="0"/>
              </w:rPr>
              <w:t>tko terminowe lub d</w:t>
            </w:r>
            <w:r>
              <w:rPr>
                <w:rStyle w:val="Brak A"/>
                <w:b w:val="1"/>
                <w:bCs w:val="1"/>
                <w:rtl w:val="0"/>
              </w:rPr>
              <w:t>ł</w:t>
            </w:r>
            <w:r>
              <w:rPr>
                <w:rStyle w:val="Brak A"/>
                <w:b w:val="1"/>
                <w:bCs w:val="1"/>
                <w:rtl w:val="0"/>
              </w:rPr>
              <w:t>ugo falowe uj</w:t>
            </w:r>
            <w:r>
              <w:rPr>
                <w:rStyle w:val="Brak A"/>
                <w:b w:val="1"/>
                <w:bCs w:val="1"/>
                <w:rtl w:val="0"/>
              </w:rPr>
              <w:t>ę</w:t>
            </w:r>
            <w:r>
              <w:rPr>
                <w:rStyle w:val="Brak A"/>
                <w:b w:val="1"/>
                <w:bCs w:val="1"/>
                <w:rtl w:val="0"/>
              </w:rPr>
              <w:t>te w kr</w:t>
            </w:r>
            <w:r>
              <w:rPr>
                <w:rStyle w:val="Brak A"/>
                <w:b w:val="1"/>
                <w:bCs w:val="1"/>
                <w:rtl w:val="0"/>
                <w:lang w:val="es-ES_tradnl"/>
              </w:rPr>
              <w:t>ó</w:t>
            </w:r>
            <w:r>
              <w:rPr>
                <w:rStyle w:val="Brak A"/>
                <w:b w:val="1"/>
                <w:bCs w:val="1"/>
                <w:rtl w:val="0"/>
              </w:rPr>
              <w:t>tki plan pracy)</w:t>
            </w:r>
          </w:p>
        </w:tc>
        <w:tc>
          <w:tcPr>
            <w:tcW w:type="dxa" w:w="682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omyś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both"/>
              <w:rPr>
                <w:rStyle w:val="Brak A"/>
                <w:rFonts w:ascii="Trebuchet MS" w:cs="Trebuchet MS" w:hAnsi="Trebuchet MS" w:eastAsia="Trebuchet MS"/>
              </w:rPr>
            </w:pPr>
            <w:r>
              <w:rPr>
                <w:rStyle w:val="Brak A"/>
                <w:rFonts w:ascii="Trebuchet MS" w:hAnsi="Trebuchet MS"/>
                <w:rtl w:val="0"/>
              </w:rPr>
              <w:t>Ko</w:t>
            </w:r>
            <w:r>
              <w:rPr>
                <w:rStyle w:val="Brak A"/>
                <w:rFonts w:ascii="Trebuchet MS" w:hAnsi="Trebuchet MS" w:hint="default"/>
                <w:rtl w:val="0"/>
              </w:rPr>
              <w:t>ł</w:t>
            </w:r>
            <w:r>
              <w:rPr>
                <w:rStyle w:val="Brak A"/>
                <w:rFonts w:ascii="Trebuchet MS" w:hAnsi="Trebuchet MS"/>
                <w:rtl w:val="0"/>
              </w:rPr>
              <w:t>o naukowe jest dla student</w:t>
            </w:r>
            <w:r>
              <w:rPr>
                <w:rStyle w:val="Brak A"/>
                <w:rFonts w:ascii="Trebuchet MS" w:hAnsi="Trebuchet MS" w:hint="default"/>
                <w:rtl w:val="0"/>
                <w:lang w:val="es-ES_tradnl"/>
              </w:rPr>
              <w:t>ó</w:t>
            </w:r>
            <w:r>
              <w:rPr>
                <w:rStyle w:val="Brak A"/>
                <w:rFonts w:ascii="Trebuchet MS" w:hAnsi="Trebuchet MS"/>
                <w:rtl w:val="0"/>
              </w:rPr>
              <w:t>w prawa korporacyjnego miejscem pog</w:t>
            </w:r>
            <w:r>
              <w:rPr>
                <w:rStyle w:val="Brak A"/>
                <w:rFonts w:ascii="Trebuchet MS" w:hAnsi="Trebuchet MS" w:hint="default"/>
                <w:rtl w:val="0"/>
              </w:rPr>
              <w:t>łę</w:t>
            </w:r>
            <w:r>
              <w:rPr>
                <w:rStyle w:val="Brak A"/>
                <w:rFonts w:ascii="Trebuchet MS" w:hAnsi="Trebuchet MS"/>
                <w:rtl w:val="0"/>
              </w:rPr>
              <w:t>bionej analizy dotycz</w:t>
            </w:r>
            <w:r>
              <w:rPr>
                <w:rStyle w:val="Brak A"/>
                <w:rFonts w:ascii="Trebuchet MS" w:hAnsi="Trebuchet MS" w:hint="default"/>
                <w:rtl w:val="0"/>
              </w:rPr>
              <w:t>ą</w:t>
            </w:r>
            <w:r>
              <w:rPr>
                <w:rStyle w:val="Brak A"/>
                <w:rFonts w:ascii="Trebuchet MS" w:hAnsi="Trebuchet MS"/>
                <w:rtl w:val="0"/>
              </w:rPr>
              <w:t>cej funkcjonowania korporacji, ze szczeg</w:t>
            </w:r>
            <w:r>
              <w:rPr>
                <w:rStyle w:val="Brak A"/>
                <w:rFonts w:ascii="Trebuchet MS" w:hAnsi="Trebuchet MS" w:hint="default"/>
                <w:rtl w:val="0"/>
                <w:lang w:val="es-ES_tradnl"/>
              </w:rPr>
              <w:t>ó</w:t>
            </w:r>
            <w:r>
              <w:rPr>
                <w:rStyle w:val="Brak A"/>
                <w:rFonts w:ascii="Trebuchet MS" w:hAnsi="Trebuchet MS"/>
                <w:rtl w:val="0"/>
              </w:rPr>
              <w:t>lnym uwzgl</w:t>
            </w:r>
            <w:r>
              <w:rPr>
                <w:rStyle w:val="Brak A"/>
                <w:rFonts w:ascii="Trebuchet MS" w:hAnsi="Trebuchet MS" w:hint="default"/>
                <w:rtl w:val="0"/>
              </w:rPr>
              <w:t>ę</w:t>
            </w:r>
            <w:r>
              <w:rPr>
                <w:rStyle w:val="Brak A"/>
                <w:rFonts w:ascii="Trebuchet MS" w:hAnsi="Trebuchet MS"/>
                <w:rtl w:val="0"/>
              </w:rPr>
              <w:t>dnieniem praktycznego zastosowania przepis</w:t>
            </w:r>
            <w:r>
              <w:rPr>
                <w:rStyle w:val="Brak A"/>
                <w:rFonts w:ascii="Trebuchet MS" w:hAnsi="Trebuchet MS" w:hint="default"/>
                <w:rtl w:val="0"/>
                <w:lang w:val="es-ES_tradnl"/>
              </w:rPr>
              <w:t>ó</w:t>
            </w:r>
            <w:r>
              <w:rPr>
                <w:rStyle w:val="Brak A"/>
                <w:rFonts w:ascii="Trebuchet MS" w:hAnsi="Trebuchet MS"/>
                <w:rtl w:val="0"/>
              </w:rPr>
              <w:t>w prawa. Ko</w:t>
            </w:r>
            <w:r>
              <w:rPr>
                <w:rStyle w:val="Brak A"/>
                <w:rFonts w:ascii="Trebuchet MS" w:hAnsi="Trebuchet MS" w:hint="default"/>
                <w:rtl w:val="0"/>
              </w:rPr>
              <w:t>ł</w:t>
            </w:r>
            <w:r>
              <w:rPr>
                <w:rStyle w:val="Brak A"/>
                <w:rFonts w:ascii="Trebuchet MS" w:hAnsi="Trebuchet MS"/>
                <w:rtl w:val="0"/>
                <w:lang w:val="it-IT"/>
              </w:rPr>
              <w:t>o ma pom</w:t>
            </w:r>
            <w:r>
              <w:rPr>
                <w:rStyle w:val="Brak A"/>
                <w:rFonts w:ascii="Trebuchet MS" w:hAnsi="Trebuchet MS" w:hint="default"/>
                <w:rtl w:val="0"/>
                <w:lang w:val="es-ES_tradnl"/>
              </w:rPr>
              <w:t>ó</w:t>
            </w:r>
            <w:r>
              <w:rPr>
                <w:rStyle w:val="Brak A"/>
                <w:rFonts w:ascii="Trebuchet MS" w:hAnsi="Trebuchet MS"/>
                <w:rtl w:val="0"/>
              </w:rPr>
              <w:t>c studentom w poszukiwaniu odpowiedzi na pytania o dzia</w:t>
            </w:r>
            <w:r>
              <w:rPr>
                <w:rStyle w:val="Brak A"/>
                <w:rFonts w:ascii="Trebuchet MS" w:hAnsi="Trebuchet MS" w:hint="default"/>
                <w:rtl w:val="0"/>
              </w:rPr>
              <w:t>ł</w:t>
            </w:r>
            <w:r>
              <w:rPr>
                <w:rStyle w:val="Brak A"/>
                <w:rFonts w:ascii="Trebuchet MS" w:hAnsi="Trebuchet MS"/>
                <w:rtl w:val="0"/>
              </w:rPr>
              <w:t>alno</w:t>
            </w:r>
            <w:r>
              <w:rPr>
                <w:rStyle w:val="Brak A"/>
                <w:rFonts w:ascii="Trebuchet MS" w:hAnsi="Trebuchet MS" w:hint="default"/>
                <w:rtl w:val="0"/>
              </w:rPr>
              <w:t xml:space="preserve">ść </w:t>
            </w:r>
            <w:r>
              <w:rPr>
                <w:rStyle w:val="Brak A"/>
                <w:rFonts w:ascii="Trebuchet MS" w:hAnsi="Trebuchet MS"/>
                <w:rtl w:val="0"/>
              </w:rPr>
              <w:t>korporacji, spo</w:t>
            </w:r>
            <w:r>
              <w:rPr>
                <w:rStyle w:val="Brak A"/>
                <w:rFonts w:ascii="Trebuchet MS" w:hAnsi="Trebuchet MS" w:hint="default"/>
                <w:rtl w:val="0"/>
              </w:rPr>
              <w:t>ł</w:t>
            </w:r>
            <w:r>
              <w:rPr>
                <w:rStyle w:val="Brak A"/>
                <w:rFonts w:ascii="Trebuchet MS" w:hAnsi="Trebuchet MS"/>
                <w:rtl w:val="0"/>
              </w:rPr>
              <w:t>eczn</w:t>
            </w:r>
            <w:r>
              <w:rPr>
                <w:rStyle w:val="Brak A"/>
                <w:rFonts w:ascii="Trebuchet MS" w:hAnsi="Trebuchet MS" w:hint="default"/>
                <w:rtl w:val="0"/>
              </w:rPr>
              <w:t xml:space="preserve">ą </w:t>
            </w:r>
            <w:r>
              <w:rPr>
                <w:rStyle w:val="Brak A"/>
                <w:rFonts w:ascii="Trebuchet MS" w:hAnsi="Trebuchet MS"/>
                <w:rtl w:val="0"/>
              </w:rPr>
              <w:t>odpowiedzialno</w:t>
            </w:r>
            <w:r>
              <w:rPr>
                <w:rStyle w:val="Brak A"/>
                <w:rFonts w:ascii="Trebuchet MS" w:hAnsi="Trebuchet MS" w:hint="default"/>
                <w:rtl w:val="0"/>
              </w:rPr>
              <w:t xml:space="preserve">ść </w:t>
            </w:r>
            <w:r>
              <w:rPr>
                <w:rStyle w:val="Brak A"/>
                <w:rFonts w:ascii="Trebuchet MS" w:hAnsi="Trebuchet MS"/>
                <w:rtl w:val="0"/>
              </w:rPr>
              <w:t>biznesu, etyk</w:t>
            </w:r>
            <w:r>
              <w:rPr>
                <w:rStyle w:val="Brak A"/>
                <w:rFonts w:ascii="Trebuchet MS" w:hAnsi="Trebuchet MS" w:hint="default"/>
                <w:rtl w:val="0"/>
              </w:rPr>
              <w:t xml:space="preserve">ę </w:t>
            </w:r>
            <w:r>
              <w:rPr>
                <w:rStyle w:val="Brak A"/>
                <w:rFonts w:ascii="Trebuchet MS" w:hAnsi="Trebuchet MS"/>
                <w:rtl w:val="0"/>
              </w:rPr>
              <w:t>w biznesie.</w:t>
            </w:r>
          </w:p>
          <w:p>
            <w:pPr>
              <w:pStyle w:val="Domyś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both"/>
              <w:rPr>
                <w:rFonts w:ascii="Trebuchet MS" w:cs="Trebuchet MS" w:hAnsi="Trebuchet MS" w:eastAsia="Trebuchet MS"/>
              </w:rPr>
            </w:pPr>
          </w:p>
          <w:p>
            <w:pPr>
              <w:pStyle w:val="Domyś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bidi w:val="0"/>
              <w:ind w:left="0" w:right="0" w:firstLine="0"/>
              <w:jc w:val="both"/>
              <w:rPr>
                <w:rStyle w:val="Brak A"/>
                <w:rFonts w:ascii="Trebuchet MS" w:cs="Trebuchet MS" w:hAnsi="Trebuchet MS" w:eastAsia="Trebuchet MS"/>
                <w:rtl w:val="0"/>
              </w:rPr>
            </w:pPr>
            <w:r>
              <w:rPr>
                <w:rStyle w:val="Brak A"/>
                <w:rFonts w:ascii="Trebuchet MS" w:hAnsi="Trebuchet MS"/>
                <w:rtl w:val="0"/>
              </w:rPr>
              <w:t>Spotkania w ramach ko</w:t>
            </w:r>
            <w:r>
              <w:rPr>
                <w:rStyle w:val="Brak A"/>
                <w:rFonts w:ascii="Trebuchet MS" w:hAnsi="Trebuchet MS" w:hint="default"/>
                <w:rtl w:val="0"/>
              </w:rPr>
              <w:t>ł</w:t>
            </w:r>
            <w:r>
              <w:rPr>
                <w:rStyle w:val="Brak A"/>
                <w:rFonts w:ascii="Trebuchet MS" w:hAnsi="Trebuchet MS"/>
                <w:rtl w:val="0"/>
              </w:rPr>
              <w:t>a naukowego skupiaj</w:t>
            </w:r>
            <w:r>
              <w:rPr>
                <w:rStyle w:val="Brak A"/>
                <w:rFonts w:ascii="Trebuchet MS" w:hAnsi="Trebuchet MS" w:hint="default"/>
                <w:rtl w:val="0"/>
              </w:rPr>
              <w:t xml:space="preserve">ą </w:t>
            </w:r>
            <w:r>
              <w:rPr>
                <w:rStyle w:val="Brak A"/>
                <w:rFonts w:ascii="Trebuchet MS" w:hAnsi="Trebuchet MS"/>
                <w:rtl w:val="0"/>
              </w:rPr>
              <w:t>si</w:t>
            </w:r>
            <w:r>
              <w:rPr>
                <w:rStyle w:val="Brak A"/>
                <w:rFonts w:ascii="Trebuchet MS" w:hAnsi="Trebuchet MS" w:hint="default"/>
                <w:rtl w:val="0"/>
              </w:rPr>
              <w:t xml:space="preserve">ę </w:t>
            </w:r>
            <w:r>
              <w:rPr>
                <w:rStyle w:val="Brak A"/>
                <w:rFonts w:ascii="Trebuchet MS" w:hAnsi="Trebuchet MS"/>
                <w:rtl w:val="0"/>
              </w:rPr>
              <w:t>na poszerzeniu wiedzy w zakresie:</w:t>
            </w:r>
          </w:p>
          <w:p>
            <w:pPr>
              <w:pStyle w:val="Domyś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bidi w:val="0"/>
              <w:ind w:left="0" w:right="0" w:firstLine="0"/>
              <w:jc w:val="both"/>
              <w:rPr>
                <w:rStyle w:val="Brak A"/>
                <w:rFonts w:ascii="Trebuchet MS" w:cs="Trebuchet MS" w:hAnsi="Trebuchet MS" w:eastAsia="Trebuchet MS"/>
                <w:rtl w:val="0"/>
              </w:rPr>
            </w:pPr>
            <w:r>
              <w:rPr>
                <w:rStyle w:val="Brak A"/>
                <w:rFonts w:ascii="Arial Unicode MS" w:hAnsi="Arial Unicode MS" w:hint="default"/>
                <w:rtl w:val="0"/>
              </w:rPr>
              <w:t>⁃</w:t>
            </w:r>
            <w:r>
              <w:rPr>
                <w:rStyle w:val="Brak A"/>
                <w:rFonts w:ascii="Trebuchet MS" w:hAnsi="Trebuchet MS"/>
                <w:rtl w:val="0"/>
              </w:rPr>
              <w:t xml:space="preserve"> prawa, nadzoru i </w:t>
            </w:r>
            <w:r>
              <w:rPr>
                <w:rStyle w:val="Brak A"/>
                <w:rFonts w:ascii="Trebuchet MS" w:hAnsi="Trebuchet MS" w:hint="default"/>
                <w:rtl w:val="0"/>
              </w:rPr>
              <w:t>ł</w:t>
            </w:r>
            <w:r>
              <w:rPr>
                <w:rStyle w:val="Brak A"/>
                <w:rFonts w:ascii="Trebuchet MS" w:hAnsi="Trebuchet MS"/>
                <w:rtl w:val="0"/>
              </w:rPr>
              <w:t>adu korporacyjnego,</w:t>
            </w:r>
          </w:p>
          <w:p>
            <w:pPr>
              <w:pStyle w:val="Domyś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bidi w:val="0"/>
              <w:ind w:left="0" w:right="0" w:firstLine="0"/>
              <w:jc w:val="both"/>
              <w:rPr>
                <w:rStyle w:val="Brak A"/>
                <w:rFonts w:ascii="Trebuchet MS" w:cs="Trebuchet MS" w:hAnsi="Trebuchet MS" w:eastAsia="Trebuchet MS"/>
                <w:rtl w:val="0"/>
              </w:rPr>
            </w:pPr>
            <w:r>
              <w:rPr>
                <w:rStyle w:val="Brak A"/>
                <w:rFonts w:ascii="Arial Unicode MS" w:hAnsi="Arial Unicode MS" w:hint="default"/>
                <w:rtl w:val="0"/>
              </w:rPr>
              <w:t>⁃</w:t>
            </w:r>
            <w:r>
              <w:rPr>
                <w:rStyle w:val="Brak A"/>
                <w:rFonts w:ascii="Trebuchet MS" w:hAnsi="Trebuchet MS"/>
                <w:rtl w:val="0"/>
              </w:rPr>
              <w:t xml:space="preserve"> korporacji transnarodowych,</w:t>
            </w:r>
          </w:p>
          <w:p>
            <w:pPr>
              <w:pStyle w:val="Domyś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bidi w:val="0"/>
              <w:ind w:left="0" w:right="0" w:firstLine="0"/>
              <w:jc w:val="both"/>
              <w:rPr>
                <w:rStyle w:val="Brak A"/>
                <w:rFonts w:ascii="Trebuchet MS" w:cs="Trebuchet MS" w:hAnsi="Trebuchet MS" w:eastAsia="Trebuchet MS"/>
                <w:rtl w:val="0"/>
              </w:rPr>
            </w:pPr>
            <w:r>
              <w:rPr>
                <w:rStyle w:val="Brak A"/>
                <w:rFonts w:ascii="Arial Unicode MS" w:hAnsi="Arial Unicode MS" w:hint="default"/>
                <w:rtl w:val="0"/>
              </w:rPr>
              <w:t>⁃</w:t>
            </w:r>
            <w:r>
              <w:rPr>
                <w:rStyle w:val="Brak A"/>
                <w:rFonts w:ascii="Trebuchet MS" w:hAnsi="Trebuchet MS"/>
                <w:rtl w:val="0"/>
              </w:rPr>
              <w:t xml:space="preserve"> funkcji korporacji w gospodarce </w:t>
            </w:r>
            <w:r>
              <w:rPr>
                <w:rStyle w:val="Brak A"/>
                <w:rFonts w:ascii="Trebuchet MS" w:hAnsi="Trebuchet MS" w:hint="default"/>
                <w:rtl w:val="0"/>
              </w:rPr>
              <w:t>ś</w:t>
            </w:r>
            <w:r>
              <w:rPr>
                <w:rStyle w:val="Brak A"/>
                <w:rFonts w:ascii="Trebuchet MS" w:hAnsi="Trebuchet MS"/>
                <w:rtl w:val="0"/>
              </w:rPr>
              <w:t>wiatowej,</w:t>
            </w:r>
          </w:p>
          <w:p>
            <w:pPr>
              <w:pStyle w:val="Domyś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bidi w:val="0"/>
              <w:ind w:left="0" w:right="0" w:firstLine="0"/>
              <w:jc w:val="both"/>
              <w:rPr>
                <w:rStyle w:val="Brak A"/>
                <w:rFonts w:ascii="Trebuchet MS" w:cs="Trebuchet MS" w:hAnsi="Trebuchet MS" w:eastAsia="Trebuchet MS"/>
                <w:rtl w:val="0"/>
              </w:rPr>
            </w:pPr>
            <w:r>
              <w:rPr>
                <w:rStyle w:val="Brak A"/>
                <w:rFonts w:ascii="Arial Unicode MS" w:hAnsi="Arial Unicode MS" w:hint="default"/>
                <w:rtl w:val="0"/>
              </w:rPr>
              <w:t>⁃</w:t>
            </w:r>
            <w:r>
              <w:rPr>
                <w:rStyle w:val="Brak A"/>
                <w:rFonts w:ascii="Trebuchet MS" w:hAnsi="Trebuchet MS"/>
                <w:rtl w:val="0"/>
              </w:rPr>
              <w:t xml:space="preserve"> wp</w:t>
            </w:r>
            <w:r>
              <w:rPr>
                <w:rStyle w:val="Brak A"/>
                <w:rFonts w:ascii="Trebuchet MS" w:hAnsi="Trebuchet MS" w:hint="default"/>
                <w:rtl w:val="0"/>
              </w:rPr>
              <w:t>ł</w:t>
            </w:r>
            <w:r>
              <w:rPr>
                <w:rStyle w:val="Brak A"/>
                <w:rFonts w:ascii="Trebuchet MS" w:hAnsi="Trebuchet MS"/>
                <w:rtl w:val="0"/>
              </w:rPr>
              <w:t>ywu korporacji na spo</w:t>
            </w:r>
            <w:r>
              <w:rPr>
                <w:rStyle w:val="Brak A"/>
                <w:rFonts w:ascii="Trebuchet MS" w:hAnsi="Trebuchet MS" w:hint="default"/>
                <w:rtl w:val="0"/>
              </w:rPr>
              <w:t>ł</w:t>
            </w:r>
            <w:r>
              <w:rPr>
                <w:rStyle w:val="Brak A"/>
                <w:rFonts w:ascii="Trebuchet MS" w:hAnsi="Trebuchet MS"/>
                <w:rtl w:val="0"/>
              </w:rPr>
              <w:t>eczno</w:t>
            </w:r>
            <w:r>
              <w:rPr>
                <w:rStyle w:val="Brak A"/>
                <w:rFonts w:ascii="Trebuchet MS" w:hAnsi="Trebuchet MS" w:hint="default"/>
                <w:rtl w:val="0"/>
              </w:rPr>
              <w:t>ś</w:t>
            </w:r>
            <w:r>
              <w:rPr>
                <w:rStyle w:val="Brak A"/>
                <w:rFonts w:ascii="Trebuchet MS" w:hAnsi="Trebuchet MS"/>
                <w:rtl w:val="0"/>
              </w:rPr>
              <w:t>ci lokalne i globalne,</w:t>
            </w:r>
          </w:p>
          <w:p>
            <w:pPr>
              <w:pStyle w:val="Domyś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bidi w:val="0"/>
              <w:ind w:left="0" w:right="0" w:firstLine="0"/>
              <w:jc w:val="both"/>
              <w:rPr>
                <w:rStyle w:val="Brak A"/>
                <w:rFonts w:ascii="Trebuchet MS" w:cs="Trebuchet MS" w:hAnsi="Trebuchet MS" w:eastAsia="Trebuchet MS"/>
                <w:rtl w:val="0"/>
              </w:rPr>
            </w:pPr>
            <w:r>
              <w:rPr>
                <w:rStyle w:val="Brak A"/>
                <w:rFonts w:ascii="Arial Unicode MS" w:hAnsi="Arial Unicode MS" w:hint="default"/>
                <w:rtl w:val="0"/>
              </w:rPr>
              <w:t>⁃</w:t>
            </w:r>
            <w:r>
              <w:rPr>
                <w:rStyle w:val="Brak A"/>
                <w:rFonts w:ascii="Trebuchet MS" w:hAnsi="Trebuchet MS"/>
                <w:rtl w:val="0"/>
              </w:rPr>
              <w:t xml:space="preserve"> spo</w:t>
            </w:r>
            <w:r>
              <w:rPr>
                <w:rStyle w:val="Brak A"/>
                <w:rFonts w:ascii="Trebuchet MS" w:hAnsi="Trebuchet MS" w:hint="default"/>
                <w:rtl w:val="0"/>
              </w:rPr>
              <w:t>ł</w:t>
            </w:r>
            <w:r>
              <w:rPr>
                <w:rStyle w:val="Brak A"/>
                <w:rFonts w:ascii="Trebuchet MS" w:hAnsi="Trebuchet MS"/>
                <w:rtl w:val="0"/>
              </w:rPr>
              <w:t>ecznej odpowiedzialno</w:t>
            </w:r>
            <w:r>
              <w:rPr>
                <w:rStyle w:val="Brak A"/>
                <w:rFonts w:ascii="Trebuchet MS" w:hAnsi="Trebuchet MS" w:hint="default"/>
                <w:rtl w:val="0"/>
              </w:rPr>
              <w:t>ś</w:t>
            </w:r>
            <w:r>
              <w:rPr>
                <w:rStyle w:val="Brak A"/>
                <w:rFonts w:ascii="Trebuchet MS" w:hAnsi="Trebuchet MS"/>
                <w:rtl w:val="0"/>
              </w:rPr>
              <w:t>ci biznesu,</w:t>
            </w:r>
          </w:p>
          <w:p>
            <w:pPr>
              <w:pStyle w:val="Domyś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bidi w:val="0"/>
              <w:ind w:left="0" w:right="0" w:firstLine="0"/>
              <w:jc w:val="both"/>
              <w:rPr>
                <w:rStyle w:val="Brak A"/>
                <w:rFonts w:ascii="Trebuchet MS" w:cs="Trebuchet MS" w:hAnsi="Trebuchet MS" w:eastAsia="Trebuchet MS"/>
                <w:rtl w:val="0"/>
              </w:rPr>
            </w:pPr>
            <w:r>
              <w:rPr>
                <w:rStyle w:val="Brak A"/>
                <w:rFonts w:ascii="Arial Unicode MS" w:hAnsi="Arial Unicode MS" w:hint="default"/>
                <w:rtl w:val="0"/>
              </w:rPr>
              <w:t>⁃</w:t>
            </w:r>
            <w:r>
              <w:rPr>
                <w:rStyle w:val="Brak A"/>
                <w:rFonts w:ascii="Trebuchet MS" w:hAnsi="Trebuchet MS"/>
                <w:rtl w:val="0"/>
              </w:rPr>
              <w:t xml:space="preserve"> etyki w biznesie,</w:t>
            </w:r>
          </w:p>
          <w:p>
            <w:pPr>
              <w:pStyle w:val="Domyś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bidi w:val="0"/>
              <w:ind w:left="0" w:right="0" w:firstLine="0"/>
              <w:jc w:val="both"/>
              <w:rPr>
                <w:rStyle w:val="Brak A"/>
                <w:rFonts w:ascii="Trebuchet MS" w:cs="Trebuchet MS" w:hAnsi="Trebuchet MS" w:eastAsia="Trebuchet MS"/>
                <w:rtl w:val="0"/>
              </w:rPr>
            </w:pPr>
            <w:r>
              <w:rPr>
                <w:rStyle w:val="Brak A"/>
                <w:rFonts w:ascii="Arial Unicode MS" w:hAnsi="Arial Unicode MS" w:hint="default"/>
                <w:rtl w:val="0"/>
              </w:rPr>
              <w:t>⁃</w:t>
            </w:r>
            <w:r>
              <w:rPr>
                <w:rStyle w:val="Brak A"/>
                <w:rFonts w:ascii="Trebuchet MS" w:hAnsi="Trebuchet MS"/>
                <w:rtl w:val="0"/>
              </w:rPr>
              <w:t xml:space="preserve"> unormowania compliance w korporacjach,</w:t>
            </w:r>
          </w:p>
          <w:p>
            <w:pPr>
              <w:pStyle w:val="Domyś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bidi w:val="0"/>
              <w:ind w:left="0" w:right="0" w:firstLine="0"/>
              <w:jc w:val="both"/>
              <w:rPr>
                <w:rStyle w:val="Brak A"/>
                <w:rFonts w:ascii="Trebuchet MS" w:cs="Trebuchet MS" w:hAnsi="Trebuchet MS" w:eastAsia="Trebuchet MS"/>
                <w:rtl w:val="0"/>
              </w:rPr>
            </w:pPr>
            <w:r>
              <w:rPr>
                <w:rStyle w:val="Brak A"/>
                <w:rFonts w:ascii="Arial Unicode MS" w:hAnsi="Arial Unicode MS" w:hint="default"/>
                <w:rtl w:val="0"/>
              </w:rPr>
              <w:t>⁃</w:t>
            </w:r>
            <w:r>
              <w:rPr>
                <w:rStyle w:val="Brak A"/>
                <w:rFonts w:ascii="Trebuchet MS" w:hAnsi="Trebuchet MS"/>
                <w:rtl w:val="0"/>
              </w:rPr>
              <w:t xml:space="preserve"> globalizacji porz</w:t>
            </w:r>
            <w:r>
              <w:rPr>
                <w:rStyle w:val="Brak A"/>
                <w:rFonts w:ascii="Trebuchet MS" w:hAnsi="Trebuchet MS" w:hint="default"/>
                <w:rtl w:val="0"/>
              </w:rPr>
              <w:t>ą</w:t>
            </w:r>
            <w:r>
              <w:rPr>
                <w:rStyle w:val="Brak A"/>
                <w:rFonts w:ascii="Trebuchet MS" w:hAnsi="Trebuchet MS"/>
                <w:rtl w:val="0"/>
              </w:rPr>
              <w:t>dk</w:t>
            </w:r>
            <w:r>
              <w:rPr>
                <w:rStyle w:val="Brak A"/>
                <w:rFonts w:ascii="Trebuchet MS" w:hAnsi="Trebuchet MS" w:hint="default"/>
                <w:rtl w:val="0"/>
                <w:lang w:val="es-ES_tradnl"/>
              </w:rPr>
              <w:t>ó</w:t>
            </w:r>
            <w:r>
              <w:rPr>
                <w:rStyle w:val="Brak A"/>
                <w:rFonts w:ascii="Trebuchet MS" w:hAnsi="Trebuchet MS"/>
                <w:rtl w:val="0"/>
              </w:rPr>
              <w:t>w prawnych.</w:t>
            </w:r>
          </w:p>
          <w:p>
            <w:pPr>
              <w:pStyle w:val="Domyś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both"/>
              <w:rPr>
                <w:rFonts w:ascii="Trebuchet MS" w:cs="Trebuchet MS" w:hAnsi="Trebuchet MS" w:eastAsia="Trebuchet MS"/>
              </w:rPr>
            </w:pPr>
          </w:p>
          <w:p>
            <w:pPr>
              <w:pStyle w:val="Domyś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bidi w:val="0"/>
              <w:ind w:left="0" w:right="0" w:firstLine="0"/>
              <w:jc w:val="both"/>
              <w:rPr>
                <w:rStyle w:val="Brak A"/>
                <w:rFonts w:ascii="Trebuchet MS" w:cs="Trebuchet MS" w:hAnsi="Trebuchet MS" w:eastAsia="Trebuchet MS"/>
                <w:rtl w:val="0"/>
              </w:rPr>
            </w:pPr>
            <w:r>
              <w:rPr>
                <w:rStyle w:val="Brak A"/>
                <w:rFonts w:ascii="Trebuchet MS" w:hAnsi="Trebuchet MS"/>
                <w:rtl w:val="0"/>
              </w:rPr>
              <w:t>Ko</w:t>
            </w:r>
            <w:r>
              <w:rPr>
                <w:rStyle w:val="Brak A"/>
                <w:rFonts w:ascii="Trebuchet MS" w:hAnsi="Trebuchet MS" w:hint="default"/>
                <w:rtl w:val="0"/>
              </w:rPr>
              <w:t>ł</w:t>
            </w:r>
            <w:r>
              <w:rPr>
                <w:rStyle w:val="Brak A"/>
                <w:rFonts w:ascii="Trebuchet MS" w:hAnsi="Trebuchet MS"/>
                <w:rtl w:val="0"/>
              </w:rPr>
              <w:t>o naukowe realizuje swoje cele poprzez:</w:t>
            </w:r>
          </w:p>
          <w:p>
            <w:pPr>
              <w:pStyle w:val="Domyś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bidi w:val="0"/>
              <w:ind w:left="0" w:right="0" w:firstLine="0"/>
              <w:jc w:val="both"/>
              <w:rPr>
                <w:rStyle w:val="Brak A"/>
                <w:rFonts w:ascii="Trebuchet MS" w:cs="Trebuchet MS" w:hAnsi="Trebuchet MS" w:eastAsia="Trebuchet MS"/>
                <w:rtl w:val="0"/>
              </w:rPr>
            </w:pPr>
            <w:r>
              <w:rPr>
                <w:rStyle w:val="Brak A"/>
                <w:rFonts w:ascii="Arial Unicode MS" w:hAnsi="Arial Unicode MS" w:hint="default"/>
                <w:rtl w:val="0"/>
              </w:rPr>
              <w:t>⁃</w:t>
            </w:r>
            <w:r>
              <w:rPr>
                <w:rStyle w:val="Brak A"/>
                <w:rFonts w:ascii="Trebuchet MS" w:hAnsi="Trebuchet MS"/>
                <w:rtl w:val="0"/>
              </w:rPr>
              <w:t xml:space="preserve"> organizacj</w:t>
            </w:r>
            <w:r>
              <w:rPr>
                <w:rStyle w:val="Brak A"/>
                <w:rFonts w:ascii="Trebuchet MS" w:hAnsi="Trebuchet MS" w:hint="default"/>
                <w:rtl w:val="0"/>
              </w:rPr>
              <w:t xml:space="preserve">ę </w:t>
            </w:r>
            <w:r>
              <w:rPr>
                <w:rStyle w:val="Brak A"/>
                <w:rFonts w:ascii="Trebuchet MS" w:hAnsi="Trebuchet MS"/>
                <w:rtl w:val="0"/>
              </w:rPr>
              <w:t>spotka</w:t>
            </w:r>
            <w:r>
              <w:rPr>
                <w:rStyle w:val="Brak A"/>
                <w:rFonts w:ascii="Trebuchet MS" w:hAnsi="Trebuchet MS" w:hint="default"/>
                <w:rtl w:val="0"/>
              </w:rPr>
              <w:t xml:space="preserve">ń </w:t>
            </w:r>
            <w:r>
              <w:rPr>
                <w:rStyle w:val="Brak A"/>
                <w:rFonts w:ascii="Trebuchet MS" w:hAnsi="Trebuchet MS"/>
                <w:rtl w:val="0"/>
              </w:rPr>
              <w:t>z praktykami prawa,</w:t>
            </w:r>
          </w:p>
          <w:p>
            <w:pPr>
              <w:pStyle w:val="Domyślne"/>
              <w:numPr>
                <w:ilvl w:val="0"/>
                <w:numId w:val="1"/>
              </w:numPr>
              <w:bidi w:val="0"/>
              <w:ind w:right="0"/>
              <w:jc w:val="both"/>
              <w:rPr>
                <w:rStyle w:val="Brak A"/>
                <w:rFonts w:ascii="Trebuchet MS" w:cs="Trebuchet MS" w:hAnsi="Trebuchet MS" w:eastAsia="Trebuchet MS"/>
                <w:rtl w:val="0"/>
              </w:rPr>
            </w:pPr>
            <w:r>
              <w:rPr>
                <w:rStyle w:val="Brak A"/>
                <w:rFonts w:ascii="Trebuchet MS" w:hAnsi="Trebuchet MS"/>
                <w:rtl w:val="0"/>
              </w:rPr>
              <w:t>indywidualny rozw</w:t>
            </w:r>
            <w:r>
              <w:rPr>
                <w:rStyle w:val="Brak A"/>
                <w:rFonts w:ascii="Trebuchet MS" w:hAnsi="Trebuchet MS" w:hint="default"/>
                <w:rtl w:val="0"/>
                <w:lang w:val="es-ES_tradnl"/>
              </w:rPr>
              <w:t>ó</w:t>
            </w:r>
            <w:r>
              <w:rPr>
                <w:rStyle w:val="Brak A"/>
                <w:rFonts w:ascii="Trebuchet MS" w:hAnsi="Trebuchet MS"/>
                <w:rtl w:val="0"/>
              </w:rPr>
              <w:t>j student</w:t>
            </w:r>
            <w:r>
              <w:rPr>
                <w:rStyle w:val="Brak A"/>
                <w:rFonts w:ascii="Trebuchet MS" w:hAnsi="Trebuchet MS" w:hint="default"/>
                <w:rtl w:val="0"/>
                <w:lang w:val="es-ES_tradnl"/>
              </w:rPr>
              <w:t>ó</w:t>
            </w:r>
            <w:r>
              <w:rPr>
                <w:rStyle w:val="Brak A"/>
                <w:rFonts w:ascii="Trebuchet MS" w:hAnsi="Trebuchet MS"/>
                <w:rtl w:val="0"/>
              </w:rPr>
              <w:t xml:space="preserve">w, </w:t>
            </w:r>
          </w:p>
          <w:p>
            <w:pPr>
              <w:pStyle w:val="Domyślne"/>
              <w:numPr>
                <w:ilvl w:val="0"/>
                <w:numId w:val="1"/>
              </w:numPr>
              <w:bidi w:val="0"/>
              <w:ind w:right="0"/>
              <w:jc w:val="both"/>
              <w:rPr>
                <w:rStyle w:val="Brak A"/>
                <w:rFonts w:ascii="Trebuchet MS" w:cs="Trebuchet MS" w:hAnsi="Trebuchet MS" w:eastAsia="Trebuchet MS"/>
                <w:rtl w:val="0"/>
              </w:rPr>
            </w:pPr>
            <w:r>
              <w:rPr>
                <w:rStyle w:val="Brak A"/>
                <w:rFonts w:ascii="Trebuchet MS" w:hAnsi="Trebuchet MS"/>
                <w:rtl w:val="0"/>
              </w:rPr>
              <w:t>udzia</w:t>
            </w:r>
            <w:r>
              <w:rPr>
                <w:rStyle w:val="Brak A"/>
                <w:rFonts w:ascii="Trebuchet MS" w:hAnsi="Trebuchet MS" w:hint="default"/>
                <w:rtl w:val="0"/>
              </w:rPr>
              <w:t xml:space="preserve">ł </w:t>
            </w:r>
            <w:r>
              <w:rPr>
                <w:rStyle w:val="Brak A"/>
                <w:rFonts w:ascii="Trebuchet MS" w:hAnsi="Trebuchet MS"/>
                <w:rtl w:val="0"/>
              </w:rPr>
              <w:t xml:space="preserve">w </w:t>
            </w:r>
            <w:r>
              <w:rPr>
                <w:rStyle w:val="Brak A"/>
                <w:rFonts w:ascii="Trebuchet MS" w:hAnsi="Trebuchet MS"/>
                <w:rtl w:val="0"/>
                <w:lang w:val="nl-NL"/>
              </w:rPr>
              <w:t>sympozjach, meetingach,</w:t>
            </w:r>
            <w:r>
              <w:rPr>
                <w:rStyle w:val="Brak A"/>
                <w:rFonts w:ascii="Trebuchet MS" w:hAnsi="Trebuchet MS"/>
                <w:rtl w:val="0"/>
              </w:rPr>
              <w:t xml:space="preserve"> konferencjach krajowych i mi</w:t>
            </w:r>
            <w:r>
              <w:rPr>
                <w:rStyle w:val="Brak A"/>
                <w:rFonts w:ascii="Trebuchet MS" w:hAnsi="Trebuchet MS" w:hint="default"/>
                <w:rtl w:val="0"/>
              </w:rPr>
              <w:t>ę</w:t>
            </w:r>
            <w:r>
              <w:rPr>
                <w:rStyle w:val="Brak A"/>
                <w:rFonts w:ascii="Trebuchet MS" w:hAnsi="Trebuchet MS"/>
                <w:rtl w:val="0"/>
              </w:rPr>
              <w:t>dzynarodowych,</w:t>
            </w:r>
          </w:p>
          <w:p>
            <w:pPr>
              <w:pStyle w:val="Domyś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bidi w:val="0"/>
              <w:ind w:left="0" w:right="0" w:firstLine="0"/>
              <w:jc w:val="both"/>
              <w:rPr>
                <w:rStyle w:val="Brak A"/>
                <w:rFonts w:ascii="Trebuchet MS" w:cs="Trebuchet MS" w:hAnsi="Trebuchet MS" w:eastAsia="Trebuchet MS"/>
                <w:rtl w:val="0"/>
              </w:rPr>
            </w:pPr>
            <w:r>
              <w:rPr>
                <w:rStyle w:val="Brak A"/>
                <w:rFonts w:ascii="Arial Unicode MS" w:hAnsi="Arial Unicode MS" w:hint="default"/>
                <w:rtl w:val="0"/>
              </w:rPr>
              <w:t>⁃</w:t>
            </w:r>
            <w:r>
              <w:rPr>
                <w:rStyle w:val="Brak A"/>
                <w:rFonts w:ascii="Trebuchet MS" w:hAnsi="Trebuchet MS"/>
                <w:rtl w:val="0"/>
              </w:rPr>
              <w:t xml:space="preserve"> wsparcie dzia</w:t>
            </w:r>
            <w:r>
              <w:rPr>
                <w:rStyle w:val="Brak A"/>
                <w:rFonts w:ascii="Trebuchet MS" w:hAnsi="Trebuchet MS" w:hint="default"/>
                <w:rtl w:val="0"/>
              </w:rPr>
              <w:t>ł</w:t>
            </w:r>
            <w:r>
              <w:rPr>
                <w:rStyle w:val="Brak A"/>
                <w:rFonts w:ascii="Trebuchet MS" w:hAnsi="Trebuchet MS"/>
                <w:rtl w:val="0"/>
              </w:rPr>
              <w:t>alno</w:t>
            </w:r>
            <w:r>
              <w:rPr>
                <w:rStyle w:val="Brak A"/>
                <w:rFonts w:ascii="Trebuchet MS" w:hAnsi="Trebuchet MS" w:hint="default"/>
                <w:rtl w:val="0"/>
              </w:rPr>
              <w:t>ś</w:t>
            </w:r>
            <w:r>
              <w:rPr>
                <w:rStyle w:val="Brak A"/>
                <w:rFonts w:ascii="Trebuchet MS" w:hAnsi="Trebuchet MS"/>
                <w:rtl w:val="0"/>
              </w:rPr>
              <w:t>ci naukowej student</w:t>
            </w:r>
            <w:r>
              <w:rPr>
                <w:rStyle w:val="Brak A"/>
                <w:rFonts w:ascii="Trebuchet MS" w:hAnsi="Trebuchet MS" w:hint="default"/>
                <w:rtl w:val="0"/>
                <w:lang w:val="es-ES_tradnl"/>
              </w:rPr>
              <w:t>ó</w:t>
            </w:r>
            <w:r>
              <w:rPr>
                <w:rStyle w:val="Brak A"/>
                <w:rFonts w:ascii="Trebuchet MS" w:hAnsi="Trebuchet MS"/>
                <w:rtl w:val="0"/>
              </w:rPr>
              <w:t>w,</w:t>
            </w:r>
          </w:p>
          <w:p>
            <w:pPr>
              <w:pStyle w:val="Domyś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bidi w:val="0"/>
              <w:ind w:left="0" w:right="0" w:firstLine="0"/>
              <w:jc w:val="both"/>
              <w:rPr>
                <w:rStyle w:val="Brak A"/>
                <w:rFonts w:ascii="Trebuchet MS" w:cs="Trebuchet MS" w:hAnsi="Trebuchet MS" w:eastAsia="Trebuchet MS"/>
                <w:rtl w:val="0"/>
              </w:rPr>
            </w:pPr>
            <w:r>
              <w:rPr>
                <w:rStyle w:val="Brak A"/>
                <w:rFonts w:ascii="Arial Unicode MS" w:hAnsi="Arial Unicode MS" w:hint="default"/>
                <w:rtl w:val="0"/>
              </w:rPr>
              <w:t>⁃</w:t>
            </w:r>
            <w:r>
              <w:rPr>
                <w:rStyle w:val="Brak A"/>
                <w:rFonts w:ascii="Trebuchet MS" w:hAnsi="Trebuchet MS"/>
                <w:rtl w:val="0"/>
              </w:rPr>
              <w:t xml:space="preserve"> prowadzenie bada</w:t>
            </w:r>
            <w:r>
              <w:rPr>
                <w:rStyle w:val="Brak A"/>
                <w:rFonts w:ascii="Trebuchet MS" w:hAnsi="Trebuchet MS" w:hint="default"/>
                <w:rtl w:val="0"/>
              </w:rPr>
              <w:t>ń</w:t>
            </w:r>
            <w:r>
              <w:rPr>
                <w:rStyle w:val="Brak A"/>
                <w:rFonts w:ascii="Trebuchet MS" w:hAnsi="Trebuchet MS"/>
                <w:rtl w:val="0"/>
              </w:rPr>
              <w:t xml:space="preserve">, </w:t>
            </w:r>
          </w:p>
          <w:p>
            <w:pPr>
              <w:pStyle w:val="Domyś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bidi w:val="0"/>
              <w:ind w:left="0" w:right="0" w:firstLine="0"/>
              <w:jc w:val="both"/>
              <w:rPr>
                <w:rStyle w:val="Brak A"/>
                <w:rFonts w:ascii="Trebuchet MS" w:cs="Trebuchet MS" w:hAnsi="Trebuchet MS" w:eastAsia="Trebuchet MS"/>
                <w:rtl w:val="0"/>
              </w:rPr>
            </w:pPr>
            <w:r>
              <w:rPr>
                <w:rStyle w:val="Brak A"/>
                <w:rFonts w:ascii="Arial Unicode MS" w:hAnsi="Arial Unicode MS" w:hint="default"/>
                <w:rtl w:val="0"/>
              </w:rPr>
              <w:t>⁃</w:t>
            </w:r>
            <w:r>
              <w:rPr>
                <w:rStyle w:val="Brak A"/>
                <w:rFonts w:ascii="Trebuchet MS" w:hAnsi="Trebuchet MS"/>
                <w:rtl w:val="0"/>
              </w:rPr>
              <w:t xml:space="preserve"> przygotowanie esej</w:t>
            </w:r>
            <w:r>
              <w:rPr>
                <w:rStyle w:val="Brak A"/>
                <w:rFonts w:ascii="Trebuchet MS" w:hAnsi="Trebuchet MS" w:hint="default"/>
                <w:rtl w:val="0"/>
                <w:lang w:val="es-ES_tradnl"/>
              </w:rPr>
              <w:t>ó</w:t>
            </w:r>
            <w:r>
              <w:rPr>
                <w:rStyle w:val="Brak A"/>
                <w:rFonts w:ascii="Trebuchet MS" w:hAnsi="Trebuchet MS"/>
                <w:rtl w:val="0"/>
              </w:rPr>
              <w:t>w naukowych,</w:t>
            </w:r>
          </w:p>
          <w:p>
            <w:pPr>
              <w:pStyle w:val="Domyś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both"/>
            </w:pPr>
            <w:r>
              <w:rPr>
                <w:rStyle w:val="Brak A"/>
                <w:rFonts w:ascii="Arial Unicode MS" w:hAnsi="Arial Unicode MS" w:hint="default"/>
                <w:rtl w:val="0"/>
              </w:rPr>
              <w:t>⁃</w:t>
            </w:r>
            <w:r>
              <w:rPr>
                <w:rStyle w:val="Brak A"/>
                <w:rFonts w:ascii="Trebuchet MS" w:hAnsi="Trebuchet MS"/>
                <w:rtl w:val="0"/>
              </w:rPr>
              <w:t xml:space="preserve"> wydanie monografii wieloautorskiej na temat prawa korporacyjnego.</w:t>
            </w:r>
          </w:p>
        </w:tc>
      </w:tr>
      <w:tr>
        <w:tblPrEx>
          <w:shd w:val="clear" w:color="auto" w:fill="ced7e7"/>
        </w:tblPrEx>
        <w:trPr>
          <w:trHeight w:val="871" w:hRule="atLeast"/>
        </w:trPr>
        <w:tc>
          <w:tcPr>
            <w:tcW w:type="dxa" w:w="3476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Brak A"/>
                <w:b w:val="1"/>
                <w:bCs w:val="1"/>
                <w:rtl w:val="0"/>
              </w:rPr>
              <w:t>Terminarz spotka</w:t>
            </w:r>
            <w:r>
              <w:rPr>
                <w:rStyle w:val="Brak A"/>
                <w:b w:val="1"/>
                <w:bCs w:val="1"/>
                <w:rtl w:val="0"/>
              </w:rPr>
              <w:t xml:space="preserve">ń </w:t>
            </w:r>
            <w:r>
              <w:rPr>
                <w:rStyle w:val="Brak A"/>
                <w:b w:val="1"/>
                <w:bCs w:val="1"/>
                <w:rtl w:val="0"/>
              </w:rPr>
              <w:t>(cz</w:t>
            </w:r>
            <w:r>
              <w:rPr>
                <w:rStyle w:val="Brak A"/>
                <w:b w:val="1"/>
                <w:bCs w:val="1"/>
                <w:rtl w:val="0"/>
              </w:rPr>
              <w:t>ę</w:t>
            </w:r>
            <w:r>
              <w:rPr>
                <w:rStyle w:val="Brak A"/>
                <w:b w:val="1"/>
                <w:bCs w:val="1"/>
                <w:rtl w:val="0"/>
              </w:rPr>
              <w:t>stotliwo</w:t>
            </w:r>
            <w:r>
              <w:rPr>
                <w:rStyle w:val="Brak A"/>
                <w:b w:val="1"/>
                <w:bCs w:val="1"/>
                <w:rtl w:val="0"/>
              </w:rPr>
              <w:t xml:space="preserve">ść </w:t>
            </w:r>
            <w:r>
              <w:rPr>
                <w:rStyle w:val="Brak A"/>
                <w:b w:val="1"/>
                <w:bCs w:val="1"/>
                <w:rtl w:val="0"/>
              </w:rPr>
              <w:t>spotka</w:t>
            </w:r>
            <w:r>
              <w:rPr>
                <w:rStyle w:val="Brak A"/>
                <w:b w:val="1"/>
                <w:bCs w:val="1"/>
                <w:rtl w:val="0"/>
              </w:rPr>
              <w:t xml:space="preserve">ń </w:t>
            </w:r>
            <w:r>
              <w:rPr>
                <w:rStyle w:val="Brak A"/>
                <w:b w:val="1"/>
                <w:bCs w:val="1"/>
                <w:rtl w:val="0"/>
              </w:rPr>
              <w:t>za</w:t>
            </w:r>
            <w:r>
              <w:rPr>
                <w:rStyle w:val="Brak A"/>
                <w:b w:val="1"/>
                <w:bCs w:val="1"/>
                <w:rtl w:val="0"/>
              </w:rPr>
              <w:t>ł</w:t>
            </w:r>
            <w:r>
              <w:rPr>
                <w:rStyle w:val="Brak A"/>
                <w:b w:val="1"/>
                <w:bCs w:val="1"/>
                <w:rtl w:val="0"/>
              </w:rPr>
              <w:t>o</w:t>
            </w:r>
            <w:r>
              <w:rPr>
                <w:rStyle w:val="Brak A"/>
                <w:b w:val="1"/>
                <w:bCs w:val="1"/>
                <w:rtl w:val="0"/>
              </w:rPr>
              <w:t>ż</w:t>
            </w:r>
            <w:r>
              <w:rPr>
                <w:rStyle w:val="Brak A"/>
                <w:b w:val="1"/>
                <w:bCs w:val="1"/>
                <w:rtl w:val="0"/>
              </w:rPr>
              <w:t>ona przez cz</w:t>
            </w:r>
            <w:r>
              <w:rPr>
                <w:rStyle w:val="Brak A"/>
                <w:b w:val="1"/>
                <w:bCs w:val="1"/>
                <w:rtl w:val="0"/>
              </w:rPr>
              <w:t>ł</w:t>
            </w:r>
            <w:r>
              <w:rPr>
                <w:rStyle w:val="Brak A"/>
                <w:b w:val="1"/>
                <w:bCs w:val="1"/>
                <w:rtl w:val="0"/>
              </w:rPr>
              <w:t>onk</w:t>
            </w:r>
            <w:r>
              <w:rPr>
                <w:rStyle w:val="Brak A"/>
                <w:b w:val="1"/>
                <w:bCs w:val="1"/>
                <w:rtl w:val="0"/>
                <w:lang w:val="es-ES_tradnl"/>
              </w:rPr>
              <w:t>ó</w:t>
            </w:r>
            <w:r>
              <w:rPr>
                <w:rStyle w:val="Brak A"/>
                <w:b w:val="1"/>
                <w:bCs w:val="1"/>
                <w:rtl w:val="0"/>
              </w:rPr>
              <w:t>w ko</w:t>
            </w:r>
            <w:r>
              <w:rPr>
                <w:rStyle w:val="Brak A"/>
                <w:b w:val="1"/>
                <w:bCs w:val="1"/>
                <w:rtl w:val="0"/>
              </w:rPr>
              <w:t>ł</w:t>
            </w:r>
            <w:r>
              <w:rPr>
                <w:rStyle w:val="Brak A"/>
                <w:b w:val="1"/>
                <w:bCs w:val="1"/>
                <w:rtl w:val="0"/>
              </w:rPr>
              <w:t xml:space="preserve">a) </w:t>
            </w:r>
          </w:p>
        </w:tc>
        <w:tc>
          <w:tcPr>
            <w:tcW w:type="dxa" w:w="682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omyś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jc w:val="both"/>
            </w:pPr>
            <w:r>
              <w:rPr>
                <w:rStyle w:val="Brak A"/>
                <w:rFonts w:ascii="Trebuchet MS" w:hAnsi="Trebuchet MS"/>
                <w:rtl w:val="0"/>
              </w:rPr>
              <w:t>Terminy spotka</w:t>
            </w:r>
            <w:r>
              <w:rPr>
                <w:rStyle w:val="Brak A"/>
                <w:rFonts w:ascii="Trebuchet MS" w:hAnsi="Trebuchet MS" w:hint="default"/>
                <w:rtl w:val="0"/>
              </w:rPr>
              <w:t xml:space="preserve">ń </w:t>
            </w:r>
            <w:r>
              <w:rPr>
                <w:rStyle w:val="Brak A"/>
                <w:rFonts w:ascii="Trebuchet MS" w:hAnsi="Trebuchet MS"/>
                <w:rtl w:val="0"/>
              </w:rPr>
              <w:t>ustalane s</w:t>
            </w:r>
            <w:r>
              <w:rPr>
                <w:rStyle w:val="Brak A"/>
                <w:rFonts w:ascii="Trebuchet MS" w:hAnsi="Trebuchet MS" w:hint="default"/>
                <w:rtl w:val="0"/>
              </w:rPr>
              <w:t xml:space="preserve">ą </w:t>
            </w:r>
            <w:r>
              <w:rPr>
                <w:rStyle w:val="Brak A"/>
                <w:rFonts w:ascii="Trebuchet MS" w:hAnsi="Trebuchet MS"/>
                <w:rtl w:val="0"/>
              </w:rPr>
              <w:t>w terminach ustalanych przez cz</w:t>
            </w:r>
            <w:r>
              <w:rPr>
                <w:rStyle w:val="Brak A"/>
                <w:rFonts w:ascii="Trebuchet MS" w:hAnsi="Trebuchet MS" w:hint="default"/>
                <w:rtl w:val="0"/>
              </w:rPr>
              <w:t>ł</w:t>
            </w:r>
            <w:r>
              <w:rPr>
                <w:rStyle w:val="Brak A"/>
                <w:rFonts w:ascii="Trebuchet MS" w:hAnsi="Trebuchet MS"/>
                <w:rtl w:val="0"/>
              </w:rPr>
              <w:t>onk</w:t>
            </w:r>
            <w:r>
              <w:rPr>
                <w:rStyle w:val="Brak A"/>
                <w:rFonts w:ascii="Trebuchet MS" w:hAnsi="Trebuchet MS" w:hint="default"/>
                <w:rtl w:val="0"/>
                <w:lang w:val="es-ES_tradnl"/>
              </w:rPr>
              <w:t>ó</w:t>
            </w:r>
            <w:r>
              <w:rPr>
                <w:rStyle w:val="Brak A"/>
                <w:rFonts w:ascii="Trebuchet MS" w:hAnsi="Trebuchet MS"/>
                <w:rtl w:val="0"/>
              </w:rPr>
              <w:t>w ko</w:t>
            </w:r>
            <w:r>
              <w:rPr>
                <w:rStyle w:val="Brak A"/>
                <w:rFonts w:ascii="Trebuchet MS" w:hAnsi="Trebuchet MS" w:hint="default"/>
                <w:rtl w:val="0"/>
              </w:rPr>
              <w:t>ł</w:t>
            </w:r>
            <w:r>
              <w:rPr>
                <w:rStyle w:val="Brak A"/>
                <w:rFonts w:ascii="Trebuchet MS" w:hAnsi="Trebuchet MS"/>
                <w:rtl w:val="0"/>
                <w:lang w:val="it-IT"/>
              </w:rPr>
              <w:t xml:space="preserve">a. </w:t>
            </w:r>
          </w:p>
        </w:tc>
      </w:tr>
    </w:tbl>
    <w:p>
      <w:pPr>
        <w:pStyle w:val="Normal.0"/>
        <w:widowControl w:val="0"/>
        <w:spacing w:line="240" w:lineRule="auto"/>
        <w:ind w:left="217" w:hanging="217"/>
        <w:jc w:val="center"/>
        <w:rPr>
          <w:rStyle w:val="Brak A"/>
          <w:b w:val="1"/>
          <w:bCs w:val="1"/>
        </w:rPr>
      </w:pPr>
    </w:p>
    <w:p>
      <w:pPr>
        <w:pStyle w:val="Normal.0"/>
        <w:widowControl w:val="0"/>
        <w:spacing w:line="240" w:lineRule="auto"/>
        <w:ind w:left="109" w:hanging="109"/>
        <w:jc w:val="center"/>
      </w:pPr>
    </w:p>
    <w:p>
      <w:pPr>
        <w:pStyle w:val="Normal.0"/>
      </w:pPr>
      <w:r>
        <w:rPr>
          <w:rStyle w:val="Brak A"/>
          <w:b w:val="1"/>
          <w:bCs w:val="1"/>
        </w:rPr>
        <w:tab/>
      </w:r>
      <w:r>
        <w:rPr>
          <w:rtl w:val="0"/>
        </w:rPr>
        <w:t>…………………………………</w:t>
      </w:r>
      <w:r>
        <w:rPr>
          <w:rtl w:val="0"/>
        </w:rPr>
        <w:t>..</w:t>
        <w:tab/>
        <w:tab/>
        <w:tab/>
        <w:tab/>
        <w:tab/>
      </w:r>
      <w:r>
        <w:rPr>
          <w:rtl w:val="0"/>
        </w:rPr>
        <w:t>……………………………………</w:t>
      </w:r>
      <w:r>
        <w:rPr>
          <w:rtl w:val="0"/>
        </w:rPr>
        <w:t>.</w:t>
      </w:r>
    </w:p>
    <w:p>
      <w:pPr>
        <w:pStyle w:val="Normal.0"/>
      </w:pPr>
      <w:r>
        <w:rPr>
          <w:rtl w:val="0"/>
        </w:rPr>
        <w:tab/>
        <w:t>Koordynator Ko</w:t>
      </w:r>
      <w:r>
        <w:rPr>
          <w:rtl w:val="0"/>
        </w:rPr>
        <w:t>ł</w:t>
      </w:r>
      <w:r>
        <w:rPr>
          <w:rtl w:val="0"/>
        </w:rPr>
        <w:t>a</w:t>
        <w:tab/>
        <w:tab/>
        <w:tab/>
        <w:tab/>
        <w:tab/>
        <w:tab/>
        <w:t>Opiekun naukowy Ko</w:t>
      </w:r>
      <w:r>
        <w:rPr>
          <w:rtl w:val="0"/>
        </w:rPr>
        <w:t>ł</w:t>
      </w:r>
      <w:r>
        <w:rPr>
          <w:rtl w:val="0"/>
        </w:rPr>
        <w:t>a</w:t>
      </w:r>
    </w:p>
    <w:sectPr>
      <w:headerReference w:type="default" r:id="rId4"/>
      <w:footerReference w:type="default" r:id="rId5"/>
      <w:pgSz w:w="11900" w:h="16840" w:orient="portrait"/>
      <w:pgMar w:top="720" w:right="720" w:bottom="567" w:left="72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⁃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174" w:hanging="17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⁃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774" w:hanging="17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⁃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1374" w:hanging="17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⁃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1974" w:hanging="17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⁃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2574" w:hanging="17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⁃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3174" w:hanging="17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⁃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3774" w:hanging="17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⁃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</w:tabs>
        <w:ind w:left="4374" w:hanging="17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⁃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4974" w:hanging="17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1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character" w:styleId="Brak A">
    <w:name w:val="Brak A"/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character" w:styleId="Hyperlink.0">
    <w:name w:val="Hyperlink.0"/>
    <w:basedOn w:val="Brak A"/>
    <w:next w:val="Hyperlink.0"/>
    <w:rPr>
      <w:u w:val="singl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